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109" w:rsidRDefault="00350109" w:rsidP="00662BFF">
      <w:pPr>
        <w:jc w:val="right"/>
        <w:rPr>
          <w:rFonts w:ascii="Arial" w:hAnsi="Arial" w:cs="Arial"/>
          <w:sz w:val="16"/>
          <w:szCs w:val="16"/>
        </w:rPr>
      </w:pPr>
      <w:bookmarkStart w:id="0" w:name="_GoBack"/>
      <w:bookmarkEnd w:id="0"/>
      <w:r>
        <w:rPr>
          <w:rFonts w:ascii="Arial" w:hAnsi="Arial" w:cs="Arial"/>
          <w:sz w:val="16"/>
          <w:szCs w:val="16"/>
        </w:rPr>
        <w:t>Anexo 5</w:t>
      </w:r>
    </w:p>
    <w:p w:rsidR="00662BFF" w:rsidRPr="000B0CC8" w:rsidRDefault="00662BFF" w:rsidP="00662BFF">
      <w:pPr>
        <w:jc w:val="right"/>
        <w:rPr>
          <w:rFonts w:ascii="Arial" w:hAnsi="Arial" w:cs="Arial"/>
          <w:sz w:val="16"/>
          <w:szCs w:val="16"/>
        </w:rPr>
      </w:pPr>
      <w:r w:rsidRPr="000B0CC8">
        <w:rPr>
          <w:rFonts w:ascii="Arial" w:hAnsi="Arial" w:cs="Arial"/>
          <w:sz w:val="16"/>
          <w:szCs w:val="16"/>
        </w:rPr>
        <w:t>Hermosillo, Sonora</w:t>
      </w:r>
      <w:r w:rsidR="008C5BB6" w:rsidRPr="000B0CC8">
        <w:rPr>
          <w:rFonts w:ascii="Arial" w:hAnsi="Arial" w:cs="Arial"/>
          <w:sz w:val="16"/>
          <w:szCs w:val="16"/>
        </w:rPr>
        <w:t xml:space="preserve">, </w:t>
      </w:r>
      <w:r w:rsidRPr="000B0CC8">
        <w:rPr>
          <w:rFonts w:ascii="Arial" w:hAnsi="Arial" w:cs="Arial"/>
          <w:sz w:val="16"/>
          <w:szCs w:val="16"/>
        </w:rPr>
        <w:t xml:space="preserve"> a</w:t>
      </w:r>
      <w:r w:rsidR="005B51B8">
        <w:rPr>
          <w:rFonts w:ascii="Arial" w:hAnsi="Arial" w:cs="Arial"/>
          <w:sz w:val="16"/>
          <w:szCs w:val="16"/>
        </w:rPr>
        <w:t xml:space="preserve"> </w:t>
      </w:r>
      <w:r w:rsidR="00332F37">
        <w:rPr>
          <w:rFonts w:ascii="Arial" w:hAnsi="Arial" w:cs="Arial"/>
          <w:sz w:val="16"/>
          <w:szCs w:val="16"/>
        </w:rPr>
        <w:t>21</w:t>
      </w:r>
      <w:r w:rsidR="008C5BB6" w:rsidRPr="000B0CC8">
        <w:rPr>
          <w:rFonts w:ascii="Arial" w:hAnsi="Arial" w:cs="Arial"/>
          <w:sz w:val="16"/>
          <w:szCs w:val="16"/>
        </w:rPr>
        <w:t xml:space="preserve"> de </w:t>
      </w:r>
      <w:r w:rsidR="00332F37">
        <w:rPr>
          <w:rFonts w:ascii="Arial" w:hAnsi="Arial" w:cs="Arial"/>
          <w:sz w:val="16"/>
          <w:szCs w:val="16"/>
        </w:rPr>
        <w:t>Septiembre</w:t>
      </w:r>
      <w:r w:rsidRPr="000B0CC8">
        <w:rPr>
          <w:rFonts w:ascii="Arial" w:hAnsi="Arial" w:cs="Arial"/>
          <w:sz w:val="16"/>
          <w:szCs w:val="16"/>
        </w:rPr>
        <w:t xml:space="preserve"> de 201</w:t>
      </w:r>
      <w:r w:rsidR="0008721A">
        <w:rPr>
          <w:rFonts w:ascii="Arial" w:hAnsi="Arial" w:cs="Arial"/>
          <w:sz w:val="16"/>
          <w:szCs w:val="16"/>
        </w:rPr>
        <w:t>6</w:t>
      </w:r>
      <w:r w:rsidRPr="000B0CC8">
        <w:rPr>
          <w:rFonts w:ascii="Arial" w:hAnsi="Arial" w:cs="Arial"/>
          <w:sz w:val="16"/>
          <w:szCs w:val="16"/>
        </w:rPr>
        <w:t>.</w:t>
      </w:r>
    </w:p>
    <w:p w:rsidR="00426E10" w:rsidRPr="000B0CC8" w:rsidRDefault="00662BFF" w:rsidP="00426E10">
      <w:pPr>
        <w:jc w:val="right"/>
        <w:rPr>
          <w:rFonts w:ascii="Arial" w:hAnsi="Arial" w:cs="Arial"/>
          <w:sz w:val="16"/>
          <w:szCs w:val="16"/>
        </w:rPr>
      </w:pPr>
      <w:r w:rsidRPr="000B0CC8">
        <w:rPr>
          <w:rFonts w:ascii="Arial" w:hAnsi="Arial" w:cs="Arial"/>
          <w:sz w:val="16"/>
          <w:szCs w:val="16"/>
        </w:rPr>
        <w:t>Secretaría de Vinculación</w:t>
      </w:r>
      <w:r w:rsidR="00817E4B">
        <w:rPr>
          <w:rFonts w:ascii="Arial" w:hAnsi="Arial" w:cs="Arial"/>
          <w:sz w:val="16"/>
          <w:szCs w:val="16"/>
        </w:rPr>
        <w:t xml:space="preserve"> * </w:t>
      </w:r>
      <w:r w:rsidRPr="000B0CC8">
        <w:rPr>
          <w:rFonts w:ascii="Arial" w:hAnsi="Arial" w:cs="Arial"/>
          <w:sz w:val="16"/>
          <w:szCs w:val="16"/>
        </w:rPr>
        <w:t xml:space="preserve">  </w:t>
      </w:r>
      <w:r w:rsidR="00817E4B" w:rsidRPr="000B0CC8">
        <w:rPr>
          <w:rFonts w:ascii="Arial" w:hAnsi="Arial" w:cs="Arial"/>
          <w:sz w:val="16"/>
          <w:szCs w:val="16"/>
        </w:rPr>
        <w:t>Dirección de Extensión Universitaria</w:t>
      </w:r>
      <w:r w:rsidRPr="000B0CC8"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</w:t>
      </w:r>
      <w:r w:rsidR="000B0CC8" w:rsidRPr="000B0CC8">
        <w:rPr>
          <w:rFonts w:ascii="Arial" w:hAnsi="Arial" w:cs="Arial"/>
          <w:sz w:val="16"/>
          <w:szCs w:val="16"/>
        </w:rPr>
        <w:t xml:space="preserve">                          </w:t>
      </w:r>
      <w:r w:rsidRPr="000B0CC8">
        <w:rPr>
          <w:rFonts w:ascii="Arial" w:hAnsi="Arial" w:cs="Arial"/>
          <w:sz w:val="16"/>
          <w:szCs w:val="16"/>
        </w:rPr>
        <w:t xml:space="preserve">  </w:t>
      </w:r>
      <w:r w:rsidR="003B4480" w:rsidRPr="000B0CC8">
        <w:rPr>
          <w:rFonts w:ascii="Arial" w:hAnsi="Arial" w:cs="Arial"/>
          <w:sz w:val="16"/>
          <w:szCs w:val="16"/>
        </w:rPr>
        <w:t xml:space="preserve"> </w:t>
      </w:r>
      <w:r w:rsidR="004C24F7"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  <w:r w:rsidRPr="00817E4B">
        <w:rPr>
          <w:rFonts w:ascii="Arial" w:hAnsi="Arial" w:cs="Arial"/>
          <w:b/>
          <w:sz w:val="18"/>
          <w:szCs w:val="16"/>
        </w:rPr>
        <w:t xml:space="preserve">Subdirección de Difusión y Divulgación Universitaria.                                                                                                               </w:t>
      </w:r>
      <w:r w:rsidR="000B0CC8" w:rsidRPr="00817E4B">
        <w:rPr>
          <w:rFonts w:ascii="Arial" w:hAnsi="Arial" w:cs="Arial"/>
          <w:b/>
          <w:sz w:val="18"/>
          <w:szCs w:val="16"/>
        </w:rPr>
        <w:t xml:space="preserve">                                 </w:t>
      </w:r>
      <w:r w:rsidR="00426E10" w:rsidRPr="00817E4B">
        <w:rPr>
          <w:rFonts w:ascii="Arial" w:hAnsi="Arial" w:cs="Arial"/>
          <w:b/>
          <w:sz w:val="16"/>
          <w:szCs w:val="16"/>
        </w:rPr>
        <w:t xml:space="preserve">Boletín </w:t>
      </w:r>
      <w:r w:rsidR="00332F37" w:rsidRPr="00817E4B">
        <w:rPr>
          <w:rFonts w:ascii="Arial" w:hAnsi="Arial" w:cs="Arial"/>
          <w:b/>
          <w:sz w:val="16"/>
          <w:szCs w:val="16"/>
        </w:rPr>
        <w:t>86</w:t>
      </w:r>
      <w:r w:rsidR="00426E10" w:rsidRPr="00817E4B">
        <w:rPr>
          <w:rFonts w:ascii="Arial" w:hAnsi="Arial" w:cs="Arial"/>
          <w:b/>
          <w:sz w:val="16"/>
          <w:szCs w:val="16"/>
        </w:rPr>
        <w:t>/2016</w:t>
      </w:r>
    </w:p>
    <w:p w:rsidR="00031830" w:rsidRDefault="00162FAD" w:rsidP="004F68C9">
      <w:pPr>
        <w:jc w:val="center"/>
        <w:rPr>
          <w:rFonts w:ascii="Arial" w:hAnsi="Arial" w:cs="Arial"/>
          <w:b/>
          <w:sz w:val="40"/>
          <w:szCs w:val="24"/>
        </w:rPr>
      </w:pPr>
      <w:r>
        <w:rPr>
          <w:rFonts w:ascii="Arial" w:hAnsi="Arial" w:cs="Arial"/>
          <w:b/>
          <w:sz w:val="40"/>
          <w:szCs w:val="24"/>
        </w:rPr>
        <w:t>BOLETÍN INFORMATIVO</w:t>
      </w:r>
    </w:p>
    <w:p w:rsidR="00817E4B" w:rsidRDefault="00817E4B" w:rsidP="00B72F7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(Encabezado)</w:t>
      </w:r>
    </w:p>
    <w:p w:rsidR="00805155" w:rsidRDefault="004C41CD" w:rsidP="00B72F7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FIRMAN CONVENIO UT HERMOSILLO </w:t>
      </w:r>
      <w:r w:rsidR="00B72F79">
        <w:rPr>
          <w:rFonts w:ascii="Arial" w:hAnsi="Arial" w:cs="Arial"/>
          <w:b/>
          <w:sz w:val="24"/>
          <w:szCs w:val="24"/>
        </w:rPr>
        <w:t>Y EL DEPARTAMENTO DE CERTIFICACIONES DE LA UNIVERSIDAD DE CAMBRIDGE</w:t>
      </w:r>
    </w:p>
    <w:p w:rsidR="00261002" w:rsidRDefault="00261002" w:rsidP="0080515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805155" w:rsidRDefault="00817E4B" w:rsidP="00805155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¿Qué?</w:t>
      </w:r>
      <w:r w:rsidR="00261002">
        <w:rPr>
          <w:rFonts w:ascii="Arial" w:hAnsi="Arial" w:cs="Arial"/>
          <w:b/>
          <w:sz w:val="24"/>
          <w:szCs w:val="24"/>
        </w:rPr>
        <w:t xml:space="preserve"> / Incluye objetivo</w:t>
      </w:r>
    </w:p>
    <w:p w:rsidR="00653789" w:rsidRDefault="00196CF6" w:rsidP="00653789">
      <w:pPr>
        <w:spacing w:after="0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L</w:t>
      </w:r>
      <w:r w:rsidRPr="00196CF6">
        <w:rPr>
          <w:rFonts w:ascii="Arial" w:hAnsi="Arial" w:cs="Arial"/>
          <w:sz w:val="20"/>
          <w:szCs w:val="24"/>
        </w:rPr>
        <w:t>a Universidad Tecnológica de Hermosillo</w:t>
      </w:r>
      <w:r w:rsidR="00A33504">
        <w:rPr>
          <w:rFonts w:ascii="Arial" w:hAnsi="Arial" w:cs="Arial"/>
          <w:sz w:val="20"/>
          <w:szCs w:val="24"/>
        </w:rPr>
        <w:t>, Sonora</w:t>
      </w:r>
      <w:r w:rsidRPr="00196CF6">
        <w:rPr>
          <w:rFonts w:ascii="Arial" w:hAnsi="Arial" w:cs="Arial"/>
          <w:sz w:val="20"/>
          <w:szCs w:val="24"/>
        </w:rPr>
        <w:t xml:space="preserve"> </w:t>
      </w:r>
      <w:r w:rsidR="00653789">
        <w:rPr>
          <w:rFonts w:ascii="Arial" w:hAnsi="Arial" w:cs="Arial"/>
          <w:sz w:val="20"/>
          <w:szCs w:val="24"/>
        </w:rPr>
        <w:t>e</w:t>
      </w:r>
      <w:r w:rsidR="00653789" w:rsidRPr="00653789">
        <w:rPr>
          <w:rFonts w:ascii="Arial" w:hAnsi="Arial" w:cs="Arial"/>
          <w:sz w:val="20"/>
          <w:szCs w:val="24"/>
        </w:rPr>
        <w:t xml:space="preserve"> In</w:t>
      </w:r>
      <w:r w:rsidR="00653789">
        <w:rPr>
          <w:rFonts w:ascii="Arial" w:hAnsi="Arial" w:cs="Arial"/>
          <w:sz w:val="20"/>
          <w:szCs w:val="24"/>
        </w:rPr>
        <w:t xml:space="preserve">ternational </w:t>
      </w:r>
      <w:proofErr w:type="spellStart"/>
      <w:r w:rsidR="00653789">
        <w:rPr>
          <w:rFonts w:ascii="Arial" w:hAnsi="Arial" w:cs="Arial"/>
          <w:sz w:val="20"/>
          <w:szCs w:val="24"/>
        </w:rPr>
        <w:t>House</w:t>
      </w:r>
      <w:proofErr w:type="spellEnd"/>
      <w:r w:rsidR="00653789">
        <w:rPr>
          <w:rFonts w:ascii="Arial" w:hAnsi="Arial" w:cs="Arial"/>
          <w:sz w:val="20"/>
          <w:szCs w:val="24"/>
        </w:rPr>
        <w:t xml:space="preserve"> México, S.C.,</w:t>
      </w:r>
      <w:r w:rsidR="00B72F79">
        <w:rPr>
          <w:rFonts w:ascii="Arial" w:hAnsi="Arial" w:cs="Arial"/>
          <w:sz w:val="20"/>
          <w:szCs w:val="24"/>
        </w:rPr>
        <w:t xml:space="preserve"> casa certificadora de la Universidad de Cambridge,</w:t>
      </w:r>
      <w:r w:rsidR="00653789" w:rsidRPr="00196CF6">
        <w:rPr>
          <w:rFonts w:ascii="Arial" w:hAnsi="Arial" w:cs="Arial"/>
          <w:sz w:val="20"/>
          <w:szCs w:val="24"/>
        </w:rPr>
        <w:t xml:space="preserve"> </w:t>
      </w:r>
      <w:r w:rsidRPr="00196CF6">
        <w:rPr>
          <w:rFonts w:ascii="Arial" w:hAnsi="Arial" w:cs="Arial"/>
          <w:sz w:val="20"/>
          <w:szCs w:val="24"/>
        </w:rPr>
        <w:t>firmaron un conveni</w:t>
      </w:r>
      <w:r w:rsidR="004C41CD">
        <w:rPr>
          <w:rFonts w:ascii="Arial" w:hAnsi="Arial" w:cs="Arial"/>
          <w:sz w:val="20"/>
          <w:szCs w:val="24"/>
        </w:rPr>
        <w:t xml:space="preserve">o de colaboración que permitirá </w:t>
      </w:r>
      <w:r w:rsidR="00B72F79">
        <w:rPr>
          <w:rFonts w:ascii="Arial" w:hAnsi="Arial" w:cs="Arial"/>
          <w:sz w:val="20"/>
          <w:szCs w:val="24"/>
        </w:rPr>
        <w:t xml:space="preserve">el desarrollo de un Centro Certificador </w:t>
      </w:r>
      <w:r w:rsidR="003A6B80">
        <w:rPr>
          <w:rFonts w:ascii="Arial" w:hAnsi="Arial" w:cs="Arial"/>
          <w:sz w:val="20"/>
          <w:szCs w:val="24"/>
        </w:rPr>
        <w:t>en el idioma inglés</w:t>
      </w:r>
      <w:r w:rsidR="00261002">
        <w:rPr>
          <w:rFonts w:ascii="Arial" w:hAnsi="Arial" w:cs="Arial"/>
          <w:sz w:val="20"/>
          <w:szCs w:val="24"/>
        </w:rPr>
        <w:t xml:space="preserve">, en las instalaciones de la UT Hermosillo. </w:t>
      </w:r>
    </w:p>
    <w:p w:rsidR="00261002" w:rsidRDefault="00261002" w:rsidP="0065378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817E4B" w:rsidRPr="00817E4B" w:rsidRDefault="00817E4B" w:rsidP="0065378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817E4B">
        <w:rPr>
          <w:rFonts w:ascii="Arial" w:hAnsi="Arial" w:cs="Arial"/>
          <w:b/>
          <w:sz w:val="24"/>
          <w:szCs w:val="24"/>
        </w:rPr>
        <w:t>¿Quién?</w:t>
      </w:r>
    </w:p>
    <w:p w:rsidR="00196CF6" w:rsidRDefault="00ED5877" w:rsidP="00196CF6">
      <w:pPr>
        <w:spacing w:after="0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La firma del </w:t>
      </w:r>
      <w:r w:rsidR="00196CF6" w:rsidRPr="00196CF6">
        <w:rPr>
          <w:rFonts w:ascii="Arial" w:hAnsi="Arial" w:cs="Arial"/>
          <w:sz w:val="20"/>
          <w:szCs w:val="24"/>
        </w:rPr>
        <w:t xml:space="preserve">documento </w:t>
      </w:r>
      <w:r>
        <w:rPr>
          <w:rFonts w:ascii="Arial" w:hAnsi="Arial" w:cs="Arial"/>
          <w:sz w:val="20"/>
          <w:szCs w:val="24"/>
        </w:rPr>
        <w:t>se llevó a cabo por parte del Rector</w:t>
      </w:r>
      <w:r w:rsidR="00211289">
        <w:rPr>
          <w:rFonts w:ascii="Arial" w:hAnsi="Arial" w:cs="Arial"/>
          <w:sz w:val="20"/>
          <w:szCs w:val="24"/>
        </w:rPr>
        <w:t>,</w:t>
      </w:r>
      <w:r>
        <w:rPr>
          <w:rFonts w:ascii="Arial" w:hAnsi="Arial" w:cs="Arial"/>
          <w:sz w:val="20"/>
          <w:szCs w:val="24"/>
        </w:rPr>
        <w:t xml:space="preserve"> Ing. </w:t>
      </w:r>
      <w:r w:rsidRPr="00196CF6">
        <w:rPr>
          <w:rFonts w:ascii="Arial" w:hAnsi="Arial" w:cs="Arial"/>
          <w:sz w:val="20"/>
          <w:szCs w:val="24"/>
        </w:rPr>
        <w:t xml:space="preserve">Adalberto </w:t>
      </w:r>
      <w:r>
        <w:rPr>
          <w:rFonts w:ascii="Arial" w:hAnsi="Arial" w:cs="Arial"/>
          <w:sz w:val="20"/>
          <w:szCs w:val="24"/>
        </w:rPr>
        <w:t xml:space="preserve">Abdalá </w:t>
      </w:r>
      <w:r w:rsidR="00211289">
        <w:rPr>
          <w:rFonts w:ascii="Arial" w:hAnsi="Arial" w:cs="Arial"/>
          <w:sz w:val="20"/>
          <w:szCs w:val="24"/>
        </w:rPr>
        <w:t>Calderón Trujillo</w:t>
      </w:r>
      <w:r w:rsidRPr="00196CF6">
        <w:rPr>
          <w:rFonts w:ascii="Arial" w:hAnsi="Arial" w:cs="Arial"/>
          <w:sz w:val="20"/>
          <w:szCs w:val="24"/>
        </w:rPr>
        <w:t xml:space="preserve"> </w:t>
      </w:r>
      <w:r>
        <w:rPr>
          <w:rFonts w:ascii="Arial" w:hAnsi="Arial" w:cs="Arial"/>
          <w:sz w:val="20"/>
          <w:szCs w:val="24"/>
        </w:rPr>
        <w:t xml:space="preserve">y </w:t>
      </w:r>
      <w:r w:rsidR="00653789" w:rsidRPr="00653789">
        <w:rPr>
          <w:rFonts w:ascii="Arial" w:hAnsi="Arial" w:cs="Arial"/>
          <w:sz w:val="20"/>
          <w:szCs w:val="24"/>
        </w:rPr>
        <w:t>Ariel López Pérez</w:t>
      </w:r>
      <w:r w:rsidR="00653789">
        <w:rPr>
          <w:rFonts w:ascii="Arial" w:hAnsi="Arial" w:cs="Arial"/>
          <w:sz w:val="20"/>
          <w:szCs w:val="24"/>
        </w:rPr>
        <w:t xml:space="preserve">, Director de International </w:t>
      </w:r>
      <w:proofErr w:type="spellStart"/>
      <w:r w:rsidR="00653789">
        <w:rPr>
          <w:rFonts w:ascii="Arial" w:hAnsi="Arial" w:cs="Arial"/>
          <w:sz w:val="20"/>
          <w:szCs w:val="24"/>
        </w:rPr>
        <w:t>House</w:t>
      </w:r>
      <w:proofErr w:type="spellEnd"/>
      <w:r w:rsidR="00653789">
        <w:rPr>
          <w:rFonts w:ascii="Arial" w:hAnsi="Arial" w:cs="Arial"/>
          <w:sz w:val="20"/>
          <w:szCs w:val="24"/>
        </w:rPr>
        <w:t xml:space="preserve"> México</w:t>
      </w:r>
      <w:r w:rsidR="003A6B80">
        <w:rPr>
          <w:rFonts w:ascii="Arial" w:hAnsi="Arial" w:cs="Arial"/>
          <w:sz w:val="20"/>
          <w:szCs w:val="24"/>
        </w:rPr>
        <w:t>,</w:t>
      </w:r>
      <w:r w:rsidR="00653789">
        <w:rPr>
          <w:rFonts w:ascii="Arial" w:hAnsi="Arial" w:cs="Arial"/>
          <w:sz w:val="20"/>
          <w:szCs w:val="24"/>
        </w:rPr>
        <w:t xml:space="preserve"> </w:t>
      </w:r>
      <w:r w:rsidR="00653789" w:rsidRPr="00653789">
        <w:rPr>
          <w:rFonts w:ascii="Arial" w:hAnsi="Arial" w:cs="Arial"/>
          <w:sz w:val="20"/>
          <w:szCs w:val="24"/>
        </w:rPr>
        <w:t>Representante de Certificaciones por la Universidad de Cambridge</w:t>
      </w:r>
      <w:r w:rsidR="00A33504">
        <w:rPr>
          <w:rFonts w:ascii="Arial" w:hAnsi="Arial" w:cs="Arial"/>
          <w:sz w:val="20"/>
          <w:szCs w:val="24"/>
        </w:rPr>
        <w:t xml:space="preserve"> y E</w:t>
      </w:r>
      <w:r w:rsidR="003A6B80">
        <w:rPr>
          <w:rFonts w:ascii="Arial" w:hAnsi="Arial" w:cs="Arial"/>
          <w:sz w:val="20"/>
          <w:szCs w:val="24"/>
        </w:rPr>
        <w:t>mbajador H</w:t>
      </w:r>
      <w:r w:rsidR="00A33504">
        <w:rPr>
          <w:rFonts w:ascii="Arial" w:hAnsi="Arial" w:cs="Arial"/>
          <w:sz w:val="20"/>
          <w:szCs w:val="24"/>
        </w:rPr>
        <w:t xml:space="preserve">onorario de Eslovenia en México; </w:t>
      </w:r>
      <w:r w:rsidR="00B72F79">
        <w:rPr>
          <w:rFonts w:ascii="Arial" w:hAnsi="Arial" w:cs="Arial"/>
          <w:sz w:val="20"/>
          <w:szCs w:val="24"/>
        </w:rPr>
        <w:t>logrando</w:t>
      </w:r>
      <w:r w:rsidR="00A33504">
        <w:rPr>
          <w:rFonts w:ascii="Arial" w:hAnsi="Arial" w:cs="Arial"/>
          <w:sz w:val="20"/>
          <w:szCs w:val="24"/>
        </w:rPr>
        <w:t xml:space="preserve"> con esta alianza, fortalecer </w:t>
      </w:r>
      <w:r w:rsidR="003A6B80">
        <w:rPr>
          <w:rFonts w:ascii="Arial" w:hAnsi="Arial" w:cs="Arial"/>
          <w:sz w:val="20"/>
          <w:szCs w:val="24"/>
        </w:rPr>
        <w:t>el perfil de egreso de lo</w:t>
      </w:r>
      <w:r w:rsidR="00B72F79">
        <w:rPr>
          <w:rFonts w:ascii="Arial" w:hAnsi="Arial" w:cs="Arial"/>
          <w:sz w:val="20"/>
          <w:szCs w:val="24"/>
        </w:rPr>
        <w:t>s estudiantes</w:t>
      </w:r>
      <w:r w:rsidR="003A6B80">
        <w:rPr>
          <w:rFonts w:ascii="Arial" w:hAnsi="Arial" w:cs="Arial"/>
          <w:sz w:val="20"/>
          <w:szCs w:val="24"/>
        </w:rPr>
        <w:t xml:space="preserve">, </w:t>
      </w:r>
      <w:r w:rsidR="00A33504">
        <w:rPr>
          <w:rFonts w:ascii="Arial" w:hAnsi="Arial" w:cs="Arial"/>
          <w:sz w:val="20"/>
          <w:szCs w:val="24"/>
        </w:rPr>
        <w:t xml:space="preserve">al </w:t>
      </w:r>
      <w:r w:rsidR="00727B62">
        <w:rPr>
          <w:rFonts w:ascii="Arial" w:hAnsi="Arial" w:cs="Arial"/>
          <w:sz w:val="20"/>
          <w:szCs w:val="24"/>
        </w:rPr>
        <w:t>otorg</w:t>
      </w:r>
      <w:r w:rsidR="00A33504">
        <w:rPr>
          <w:rFonts w:ascii="Arial" w:hAnsi="Arial" w:cs="Arial"/>
          <w:sz w:val="20"/>
          <w:szCs w:val="24"/>
        </w:rPr>
        <w:t>arles más</w:t>
      </w:r>
      <w:r w:rsidR="00B72F79">
        <w:rPr>
          <w:rFonts w:ascii="Arial" w:hAnsi="Arial" w:cs="Arial"/>
          <w:sz w:val="20"/>
          <w:szCs w:val="24"/>
        </w:rPr>
        <w:t xml:space="preserve"> herramientas </w:t>
      </w:r>
      <w:r w:rsidR="00A33504">
        <w:rPr>
          <w:rFonts w:ascii="Arial" w:hAnsi="Arial" w:cs="Arial"/>
          <w:sz w:val="20"/>
          <w:szCs w:val="24"/>
        </w:rPr>
        <w:t>ante</w:t>
      </w:r>
      <w:r w:rsidR="00B72F79">
        <w:rPr>
          <w:rFonts w:ascii="Arial" w:hAnsi="Arial" w:cs="Arial"/>
          <w:sz w:val="20"/>
          <w:szCs w:val="24"/>
        </w:rPr>
        <w:t xml:space="preserve"> el competido ámbito laboral.</w:t>
      </w:r>
    </w:p>
    <w:p w:rsidR="00332F37" w:rsidRDefault="00332F37" w:rsidP="00196CF6">
      <w:pPr>
        <w:spacing w:after="0"/>
        <w:jc w:val="both"/>
        <w:rPr>
          <w:rFonts w:ascii="Arial" w:hAnsi="Arial" w:cs="Arial"/>
          <w:sz w:val="20"/>
          <w:szCs w:val="24"/>
        </w:rPr>
      </w:pPr>
    </w:p>
    <w:p w:rsidR="00261002" w:rsidRDefault="00817E4B" w:rsidP="00196CF6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817E4B">
        <w:rPr>
          <w:rFonts w:ascii="Arial" w:hAnsi="Arial" w:cs="Arial"/>
          <w:b/>
          <w:sz w:val="24"/>
          <w:szCs w:val="24"/>
        </w:rPr>
        <w:t>¿</w:t>
      </w:r>
      <w:r w:rsidR="00261002" w:rsidRPr="00817E4B">
        <w:rPr>
          <w:rFonts w:ascii="Arial" w:hAnsi="Arial" w:cs="Arial"/>
          <w:b/>
          <w:sz w:val="24"/>
          <w:szCs w:val="24"/>
        </w:rPr>
        <w:t>Por qué</w:t>
      </w:r>
      <w:r w:rsidR="00261002">
        <w:rPr>
          <w:rFonts w:ascii="Arial" w:hAnsi="Arial" w:cs="Arial"/>
          <w:b/>
          <w:sz w:val="24"/>
          <w:szCs w:val="24"/>
        </w:rPr>
        <w:t>?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261002" w:rsidRPr="00261002" w:rsidRDefault="00261002" w:rsidP="00196CF6">
      <w:pPr>
        <w:spacing w:after="0"/>
        <w:jc w:val="both"/>
        <w:rPr>
          <w:rFonts w:ascii="Arial" w:hAnsi="Arial" w:cs="Arial"/>
          <w:sz w:val="20"/>
          <w:szCs w:val="24"/>
        </w:rPr>
      </w:pPr>
      <w:r w:rsidRPr="00261002">
        <w:rPr>
          <w:rFonts w:ascii="Arial" w:hAnsi="Arial" w:cs="Arial"/>
          <w:sz w:val="20"/>
          <w:szCs w:val="24"/>
        </w:rPr>
        <w:t>Con ello se facilita el acceso a personal docente y administrativo a la capacitación y certificación en materia de enseñanza de este idioma.</w:t>
      </w:r>
    </w:p>
    <w:p w:rsidR="00261002" w:rsidRDefault="00261002" w:rsidP="00196CF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817E4B" w:rsidRPr="00817E4B" w:rsidRDefault="00261002" w:rsidP="00196CF6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¿P</w:t>
      </w:r>
      <w:r w:rsidR="00817E4B">
        <w:rPr>
          <w:rFonts w:ascii="Arial" w:hAnsi="Arial" w:cs="Arial"/>
          <w:b/>
          <w:sz w:val="24"/>
          <w:szCs w:val="24"/>
        </w:rPr>
        <w:t>ara qué</w:t>
      </w:r>
      <w:r>
        <w:rPr>
          <w:rFonts w:ascii="Arial" w:hAnsi="Arial" w:cs="Arial"/>
          <w:b/>
          <w:sz w:val="24"/>
          <w:szCs w:val="24"/>
        </w:rPr>
        <w:t>? / Beneficios</w:t>
      </w:r>
    </w:p>
    <w:p w:rsidR="00B72F79" w:rsidRDefault="00B72F79" w:rsidP="00B72F79">
      <w:pPr>
        <w:spacing w:after="0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Entre los </w:t>
      </w:r>
      <w:r w:rsidR="00A33504">
        <w:rPr>
          <w:rFonts w:ascii="Arial" w:hAnsi="Arial" w:cs="Arial"/>
          <w:sz w:val="20"/>
          <w:szCs w:val="24"/>
        </w:rPr>
        <w:t xml:space="preserve">beneficios </w:t>
      </w:r>
      <w:r>
        <w:rPr>
          <w:rFonts w:ascii="Arial" w:hAnsi="Arial" w:cs="Arial"/>
          <w:sz w:val="20"/>
          <w:szCs w:val="24"/>
        </w:rPr>
        <w:t xml:space="preserve">que </w:t>
      </w:r>
      <w:r w:rsidR="00727B62">
        <w:rPr>
          <w:rFonts w:ascii="Arial" w:hAnsi="Arial" w:cs="Arial"/>
          <w:sz w:val="20"/>
          <w:szCs w:val="24"/>
        </w:rPr>
        <w:t xml:space="preserve">la comunidad universitaria </w:t>
      </w:r>
      <w:r w:rsidR="00A33504">
        <w:rPr>
          <w:rFonts w:ascii="Arial" w:hAnsi="Arial" w:cs="Arial"/>
          <w:sz w:val="20"/>
          <w:szCs w:val="24"/>
        </w:rPr>
        <w:t>obtiene</w:t>
      </w:r>
      <w:r>
        <w:rPr>
          <w:rFonts w:ascii="Arial" w:hAnsi="Arial" w:cs="Arial"/>
          <w:sz w:val="20"/>
          <w:szCs w:val="24"/>
        </w:rPr>
        <w:t xml:space="preserve"> a raíz de este convenio</w:t>
      </w:r>
      <w:r w:rsidR="00A33504">
        <w:rPr>
          <w:rFonts w:ascii="Arial" w:hAnsi="Arial" w:cs="Arial"/>
          <w:sz w:val="20"/>
          <w:szCs w:val="24"/>
        </w:rPr>
        <w:t>,</w:t>
      </w:r>
      <w:r>
        <w:rPr>
          <w:rFonts w:ascii="Arial" w:hAnsi="Arial" w:cs="Arial"/>
          <w:sz w:val="20"/>
          <w:szCs w:val="24"/>
        </w:rPr>
        <w:t xml:space="preserve"> destacan los siguientes:</w:t>
      </w:r>
    </w:p>
    <w:p w:rsidR="00B72F79" w:rsidRPr="00B72F79" w:rsidRDefault="00B72F79" w:rsidP="00B72F79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sz w:val="20"/>
          <w:szCs w:val="24"/>
        </w:rPr>
      </w:pPr>
      <w:r w:rsidRPr="00B72F79">
        <w:rPr>
          <w:rFonts w:ascii="Arial" w:hAnsi="Arial" w:cs="Arial"/>
          <w:sz w:val="20"/>
          <w:szCs w:val="24"/>
        </w:rPr>
        <w:t xml:space="preserve">Capacitación para el Examen </w:t>
      </w:r>
      <w:proofErr w:type="spellStart"/>
      <w:r w:rsidRPr="00B72F79">
        <w:rPr>
          <w:rFonts w:ascii="Arial" w:hAnsi="Arial" w:cs="Arial"/>
          <w:sz w:val="20"/>
          <w:szCs w:val="24"/>
        </w:rPr>
        <w:t>Teaching</w:t>
      </w:r>
      <w:proofErr w:type="spellEnd"/>
      <w:r w:rsidRPr="00B72F79">
        <w:rPr>
          <w:rFonts w:ascii="Arial" w:hAnsi="Arial" w:cs="Arial"/>
          <w:sz w:val="20"/>
          <w:szCs w:val="24"/>
        </w:rPr>
        <w:t xml:space="preserve"> </w:t>
      </w:r>
      <w:proofErr w:type="spellStart"/>
      <w:r w:rsidRPr="00B72F79">
        <w:rPr>
          <w:rFonts w:ascii="Arial" w:hAnsi="Arial" w:cs="Arial"/>
          <w:sz w:val="20"/>
          <w:szCs w:val="24"/>
        </w:rPr>
        <w:t>Knowledge</w:t>
      </w:r>
      <w:proofErr w:type="spellEnd"/>
      <w:r w:rsidRPr="00B72F79">
        <w:rPr>
          <w:rFonts w:ascii="Arial" w:hAnsi="Arial" w:cs="Arial"/>
          <w:sz w:val="20"/>
          <w:szCs w:val="24"/>
        </w:rPr>
        <w:t xml:space="preserve"> Test (TKT).</w:t>
      </w:r>
    </w:p>
    <w:p w:rsidR="00B72F79" w:rsidRPr="00B72F79" w:rsidRDefault="00B72F79" w:rsidP="00B72F79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sz w:val="20"/>
          <w:szCs w:val="24"/>
        </w:rPr>
      </w:pPr>
      <w:r w:rsidRPr="00B72F79">
        <w:rPr>
          <w:rFonts w:ascii="Arial" w:hAnsi="Arial" w:cs="Arial"/>
          <w:sz w:val="20"/>
          <w:szCs w:val="24"/>
        </w:rPr>
        <w:t>Colocación de Exámenes de Certificación de TKT.</w:t>
      </w:r>
    </w:p>
    <w:p w:rsidR="00B72F79" w:rsidRPr="00B72F79" w:rsidRDefault="00B72F79" w:rsidP="00B72F79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sz w:val="20"/>
          <w:szCs w:val="24"/>
        </w:rPr>
      </w:pPr>
      <w:r w:rsidRPr="00B72F79">
        <w:rPr>
          <w:rFonts w:ascii="Arial" w:hAnsi="Arial" w:cs="Arial"/>
          <w:sz w:val="20"/>
          <w:szCs w:val="24"/>
        </w:rPr>
        <w:t xml:space="preserve">Aplicación de exámenes de certificación a docentes y alumnos de Cambridge </w:t>
      </w:r>
      <w:proofErr w:type="spellStart"/>
      <w:r w:rsidRPr="00B72F79">
        <w:rPr>
          <w:rFonts w:ascii="Arial" w:hAnsi="Arial" w:cs="Arial"/>
          <w:sz w:val="20"/>
          <w:szCs w:val="24"/>
        </w:rPr>
        <w:t>Esol</w:t>
      </w:r>
      <w:proofErr w:type="spellEnd"/>
      <w:r w:rsidRPr="00B72F79">
        <w:rPr>
          <w:rFonts w:ascii="Arial" w:hAnsi="Arial" w:cs="Arial"/>
          <w:sz w:val="20"/>
          <w:szCs w:val="24"/>
        </w:rPr>
        <w:t>.</w:t>
      </w:r>
    </w:p>
    <w:p w:rsidR="00B72F79" w:rsidRPr="00B72F79" w:rsidRDefault="00B72F79" w:rsidP="00B72F79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sz w:val="20"/>
          <w:szCs w:val="24"/>
        </w:rPr>
      </w:pPr>
      <w:r w:rsidRPr="00B72F79">
        <w:rPr>
          <w:rFonts w:ascii="Arial" w:hAnsi="Arial" w:cs="Arial"/>
          <w:sz w:val="20"/>
          <w:szCs w:val="24"/>
        </w:rPr>
        <w:t xml:space="preserve">Capacitación en materia de enseñanza del idioma inglés para Personal docente y administrativo. </w:t>
      </w:r>
    </w:p>
    <w:p w:rsidR="00B72F79" w:rsidRPr="00B72F79" w:rsidRDefault="00B72F79" w:rsidP="00B72F79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sz w:val="20"/>
          <w:szCs w:val="24"/>
        </w:rPr>
      </w:pPr>
      <w:r w:rsidRPr="00B72F79">
        <w:rPr>
          <w:rFonts w:ascii="Arial" w:hAnsi="Arial" w:cs="Arial"/>
          <w:sz w:val="20"/>
          <w:szCs w:val="24"/>
        </w:rPr>
        <w:t xml:space="preserve">Cursos de Capacitación y certificación en Diploma in English </w:t>
      </w:r>
      <w:proofErr w:type="spellStart"/>
      <w:r w:rsidRPr="00B72F79">
        <w:rPr>
          <w:rFonts w:ascii="Arial" w:hAnsi="Arial" w:cs="Arial"/>
          <w:sz w:val="20"/>
          <w:szCs w:val="24"/>
        </w:rPr>
        <w:t>Language</w:t>
      </w:r>
      <w:proofErr w:type="spellEnd"/>
      <w:r w:rsidRPr="00B72F79">
        <w:rPr>
          <w:rFonts w:ascii="Arial" w:hAnsi="Arial" w:cs="Arial"/>
          <w:sz w:val="20"/>
          <w:szCs w:val="24"/>
        </w:rPr>
        <w:t xml:space="preserve"> </w:t>
      </w:r>
      <w:proofErr w:type="spellStart"/>
      <w:r w:rsidRPr="00B72F79">
        <w:rPr>
          <w:rFonts w:ascii="Arial" w:hAnsi="Arial" w:cs="Arial"/>
          <w:sz w:val="20"/>
          <w:szCs w:val="24"/>
        </w:rPr>
        <w:t>Teaching</w:t>
      </w:r>
      <w:proofErr w:type="spellEnd"/>
      <w:r w:rsidRPr="00B72F79">
        <w:rPr>
          <w:rFonts w:ascii="Arial" w:hAnsi="Arial" w:cs="Arial"/>
          <w:sz w:val="20"/>
          <w:szCs w:val="24"/>
        </w:rPr>
        <w:t xml:space="preserve"> </w:t>
      </w:r>
      <w:proofErr w:type="spellStart"/>
      <w:r w:rsidRPr="00B72F79">
        <w:rPr>
          <w:rFonts w:ascii="Arial" w:hAnsi="Arial" w:cs="Arial"/>
          <w:sz w:val="20"/>
          <w:szCs w:val="24"/>
        </w:rPr>
        <w:t>to</w:t>
      </w:r>
      <w:proofErr w:type="spellEnd"/>
      <w:r w:rsidRPr="00B72F79">
        <w:rPr>
          <w:rFonts w:ascii="Arial" w:hAnsi="Arial" w:cs="Arial"/>
          <w:sz w:val="20"/>
          <w:szCs w:val="24"/>
        </w:rPr>
        <w:t xml:space="preserve"> </w:t>
      </w:r>
      <w:proofErr w:type="spellStart"/>
      <w:r w:rsidRPr="00B72F79">
        <w:rPr>
          <w:rFonts w:ascii="Arial" w:hAnsi="Arial" w:cs="Arial"/>
          <w:sz w:val="20"/>
          <w:szCs w:val="24"/>
        </w:rPr>
        <w:t>Adults</w:t>
      </w:r>
      <w:proofErr w:type="spellEnd"/>
      <w:r w:rsidRPr="00B72F79">
        <w:rPr>
          <w:rFonts w:ascii="Arial" w:hAnsi="Arial" w:cs="Arial"/>
          <w:sz w:val="20"/>
          <w:szCs w:val="24"/>
        </w:rPr>
        <w:t xml:space="preserve"> (DELTA).</w:t>
      </w:r>
    </w:p>
    <w:p w:rsidR="00B72F79" w:rsidRPr="00B72F79" w:rsidRDefault="00B72F79" w:rsidP="00B72F79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sz w:val="20"/>
          <w:szCs w:val="24"/>
        </w:rPr>
      </w:pPr>
      <w:r w:rsidRPr="00B72F79">
        <w:rPr>
          <w:rFonts w:ascii="Arial" w:hAnsi="Arial" w:cs="Arial"/>
          <w:sz w:val="20"/>
          <w:szCs w:val="24"/>
        </w:rPr>
        <w:t xml:space="preserve">Cursos de capacitación y certificación para </w:t>
      </w:r>
      <w:proofErr w:type="spellStart"/>
      <w:r w:rsidRPr="00B72F79">
        <w:rPr>
          <w:rFonts w:ascii="Arial" w:hAnsi="Arial" w:cs="Arial"/>
          <w:sz w:val="20"/>
          <w:szCs w:val="24"/>
        </w:rPr>
        <w:t>Certificate</w:t>
      </w:r>
      <w:proofErr w:type="spellEnd"/>
      <w:r w:rsidRPr="00B72F79">
        <w:rPr>
          <w:rFonts w:ascii="Arial" w:hAnsi="Arial" w:cs="Arial"/>
          <w:sz w:val="20"/>
          <w:szCs w:val="24"/>
        </w:rPr>
        <w:t xml:space="preserve"> in English </w:t>
      </w:r>
      <w:proofErr w:type="spellStart"/>
      <w:r w:rsidRPr="00B72F79">
        <w:rPr>
          <w:rFonts w:ascii="Arial" w:hAnsi="Arial" w:cs="Arial"/>
          <w:sz w:val="20"/>
          <w:szCs w:val="24"/>
        </w:rPr>
        <w:t>Language</w:t>
      </w:r>
      <w:proofErr w:type="spellEnd"/>
      <w:r w:rsidRPr="00B72F79">
        <w:rPr>
          <w:rFonts w:ascii="Arial" w:hAnsi="Arial" w:cs="Arial"/>
          <w:sz w:val="20"/>
          <w:szCs w:val="24"/>
        </w:rPr>
        <w:t xml:space="preserve"> </w:t>
      </w:r>
      <w:proofErr w:type="spellStart"/>
      <w:r w:rsidRPr="00B72F79">
        <w:rPr>
          <w:rFonts w:ascii="Arial" w:hAnsi="Arial" w:cs="Arial"/>
          <w:sz w:val="20"/>
          <w:szCs w:val="24"/>
        </w:rPr>
        <w:t>Teaching</w:t>
      </w:r>
      <w:proofErr w:type="spellEnd"/>
      <w:r w:rsidRPr="00B72F79">
        <w:rPr>
          <w:rFonts w:ascii="Arial" w:hAnsi="Arial" w:cs="Arial"/>
          <w:sz w:val="20"/>
          <w:szCs w:val="24"/>
        </w:rPr>
        <w:t xml:space="preserve"> </w:t>
      </w:r>
      <w:proofErr w:type="spellStart"/>
      <w:r w:rsidRPr="00B72F79">
        <w:rPr>
          <w:rFonts w:ascii="Arial" w:hAnsi="Arial" w:cs="Arial"/>
          <w:sz w:val="20"/>
          <w:szCs w:val="24"/>
        </w:rPr>
        <w:t>to</w:t>
      </w:r>
      <w:proofErr w:type="spellEnd"/>
      <w:r w:rsidRPr="00B72F79">
        <w:rPr>
          <w:rFonts w:ascii="Arial" w:hAnsi="Arial" w:cs="Arial"/>
          <w:sz w:val="20"/>
          <w:szCs w:val="24"/>
        </w:rPr>
        <w:t xml:space="preserve"> </w:t>
      </w:r>
      <w:proofErr w:type="spellStart"/>
      <w:r w:rsidRPr="00B72F79">
        <w:rPr>
          <w:rFonts w:ascii="Arial" w:hAnsi="Arial" w:cs="Arial"/>
          <w:sz w:val="20"/>
          <w:szCs w:val="24"/>
        </w:rPr>
        <w:t>Adults</w:t>
      </w:r>
      <w:proofErr w:type="spellEnd"/>
      <w:r w:rsidRPr="00B72F79">
        <w:rPr>
          <w:rFonts w:ascii="Arial" w:hAnsi="Arial" w:cs="Arial"/>
          <w:sz w:val="20"/>
          <w:szCs w:val="24"/>
        </w:rPr>
        <w:t xml:space="preserve"> (CELTA).</w:t>
      </w:r>
    </w:p>
    <w:p w:rsidR="00653789" w:rsidRPr="00B72F79" w:rsidRDefault="00B72F79" w:rsidP="00B72F79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sz w:val="20"/>
          <w:szCs w:val="24"/>
        </w:rPr>
      </w:pPr>
      <w:r w:rsidRPr="00B72F79">
        <w:rPr>
          <w:rFonts w:ascii="Arial" w:hAnsi="Arial" w:cs="Arial"/>
          <w:sz w:val="20"/>
          <w:szCs w:val="24"/>
        </w:rPr>
        <w:t xml:space="preserve">Cursos de capacitación y certificación para Certificación In </w:t>
      </w:r>
      <w:proofErr w:type="spellStart"/>
      <w:r w:rsidRPr="00B72F79">
        <w:rPr>
          <w:rFonts w:ascii="Arial" w:hAnsi="Arial" w:cs="Arial"/>
          <w:sz w:val="20"/>
          <w:szCs w:val="24"/>
        </w:rPr>
        <w:t>Service</w:t>
      </w:r>
      <w:proofErr w:type="spellEnd"/>
      <w:r w:rsidRPr="00B72F79">
        <w:rPr>
          <w:rFonts w:ascii="Arial" w:hAnsi="Arial" w:cs="Arial"/>
          <w:sz w:val="20"/>
          <w:szCs w:val="24"/>
        </w:rPr>
        <w:t xml:space="preserve"> </w:t>
      </w:r>
      <w:proofErr w:type="spellStart"/>
      <w:r w:rsidRPr="00B72F79">
        <w:rPr>
          <w:rFonts w:ascii="Arial" w:hAnsi="Arial" w:cs="Arial"/>
          <w:sz w:val="20"/>
          <w:szCs w:val="24"/>
        </w:rPr>
        <w:t>Certificate</w:t>
      </w:r>
      <w:proofErr w:type="spellEnd"/>
      <w:r w:rsidRPr="00B72F79">
        <w:rPr>
          <w:rFonts w:ascii="Arial" w:hAnsi="Arial" w:cs="Arial"/>
          <w:sz w:val="20"/>
          <w:szCs w:val="24"/>
        </w:rPr>
        <w:t xml:space="preserve"> </w:t>
      </w:r>
      <w:proofErr w:type="spellStart"/>
      <w:r w:rsidRPr="00B72F79">
        <w:rPr>
          <w:rFonts w:ascii="Arial" w:hAnsi="Arial" w:cs="Arial"/>
          <w:sz w:val="20"/>
          <w:szCs w:val="24"/>
        </w:rPr>
        <w:t>for</w:t>
      </w:r>
      <w:proofErr w:type="spellEnd"/>
      <w:r w:rsidRPr="00B72F79">
        <w:rPr>
          <w:rFonts w:ascii="Arial" w:hAnsi="Arial" w:cs="Arial"/>
          <w:sz w:val="20"/>
          <w:szCs w:val="24"/>
        </w:rPr>
        <w:t xml:space="preserve"> English </w:t>
      </w:r>
      <w:proofErr w:type="spellStart"/>
      <w:r w:rsidRPr="00B72F79">
        <w:rPr>
          <w:rFonts w:ascii="Arial" w:hAnsi="Arial" w:cs="Arial"/>
          <w:sz w:val="20"/>
          <w:szCs w:val="24"/>
        </w:rPr>
        <w:t>Language</w:t>
      </w:r>
      <w:proofErr w:type="spellEnd"/>
      <w:r w:rsidRPr="00B72F79">
        <w:rPr>
          <w:rFonts w:ascii="Arial" w:hAnsi="Arial" w:cs="Arial"/>
          <w:sz w:val="20"/>
          <w:szCs w:val="24"/>
        </w:rPr>
        <w:t xml:space="preserve"> </w:t>
      </w:r>
      <w:proofErr w:type="spellStart"/>
      <w:r w:rsidRPr="00B72F79">
        <w:rPr>
          <w:rFonts w:ascii="Arial" w:hAnsi="Arial" w:cs="Arial"/>
          <w:sz w:val="20"/>
          <w:szCs w:val="24"/>
        </w:rPr>
        <w:t>Teachers</w:t>
      </w:r>
      <w:proofErr w:type="spellEnd"/>
      <w:r w:rsidRPr="00B72F79">
        <w:rPr>
          <w:rFonts w:ascii="Arial" w:hAnsi="Arial" w:cs="Arial"/>
          <w:sz w:val="20"/>
          <w:szCs w:val="24"/>
        </w:rPr>
        <w:t xml:space="preserve"> (ICELT).</w:t>
      </w:r>
    </w:p>
    <w:p w:rsidR="00196CF6" w:rsidRDefault="00196CF6" w:rsidP="00196CF6">
      <w:pPr>
        <w:spacing w:after="0"/>
        <w:jc w:val="both"/>
        <w:rPr>
          <w:rFonts w:ascii="Arial" w:hAnsi="Arial" w:cs="Arial"/>
          <w:sz w:val="20"/>
          <w:szCs w:val="24"/>
        </w:rPr>
      </w:pPr>
    </w:p>
    <w:p w:rsidR="00D76708" w:rsidRDefault="00D76708" w:rsidP="00196CF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76708" w:rsidRDefault="00D76708" w:rsidP="00196CF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76708" w:rsidRDefault="00D76708" w:rsidP="00196CF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76708" w:rsidRDefault="00D76708" w:rsidP="00196CF6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¿Cómo?</w:t>
      </w:r>
    </w:p>
    <w:p w:rsidR="00D76708" w:rsidRDefault="00D76708" w:rsidP="00196CF6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0"/>
          <w:szCs w:val="24"/>
        </w:rPr>
        <w:t>Las acciones que se desprenden de este convenio, serán determinadas por el área de Asuntos Internacionales de la UT Hermosillo, dichos lineamientos permitirán llevar a la práctica los beneficios de poder contar con un Centro Certificador en el idioma inglés, en nuestra Casa de Estudios.</w:t>
      </w:r>
    </w:p>
    <w:p w:rsidR="00D76708" w:rsidRDefault="00D76708" w:rsidP="00196CF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817E4B" w:rsidRPr="00817E4B" w:rsidRDefault="00817E4B" w:rsidP="00196CF6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817E4B">
        <w:rPr>
          <w:rFonts w:ascii="Arial" w:hAnsi="Arial" w:cs="Arial"/>
          <w:b/>
          <w:sz w:val="24"/>
          <w:szCs w:val="24"/>
        </w:rPr>
        <w:t>¿Dónde - cuándo?</w:t>
      </w:r>
    </w:p>
    <w:p w:rsidR="00817E4B" w:rsidRDefault="00817E4B" w:rsidP="00196CF6">
      <w:pPr>
        <w:spacing w:after="0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La firma se llevó a cabo en las </w:t>
      </w:r>
      <w:r w:rsidR="00D76708">
        <w:rPr>
          <w:rFonts w:ascii="Arial" w:hAnsi="Arial" w:cs="Arial"/>
          <w:sz w:val="20"/>
          <w:szCs w:val="24"/>
        </w:rPr>
        <w:t>instalaciones</w:t>
      </w:r>
      <w:r>
        <w:rPr>
          <w:rFonts w:ascii="Arial" w:hAnsi="Arial" w:cs="Arial"/>
          <w:sz w:val="20"/>
          <w:szCs w:val="24"/>
        </w:rPr>
        <w:t xml:space="preserve"> de la UT Hermosillo, el pasado 21 de septiembre de 2016. </w:t>
      </w:r>
    </w:p>
    <w:p w:rsidR="00817E4B" w:rsidRDefault="00817E4B" w:rsidP="00196CF6">
      <w:pPr>
        <w:spacing w:after="0"/>
        <w:jc w:val="both"/>
        <w:rPr>
          <w:rFonts w:ascii="Arial" w:hAnsi="Arial" w:cs="Arial"/>
          <w:sz w:val="20"/>
          <w:szCs w:val="24"/>
        </w:rPr>
      </w:pPr>
    </w:p>
    <w:p w:rsidR="00817E4B" w:rsidRPr="00817E4B" w:rsidRDefault="00817E4B" w:rsidP="00196CF6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817E4B">
        <w:rPr>
          <w:rFonts w:ascii="Arial" w:hAnsi="Arial" w:cs="Arial"/>
          <w:b/>
          <w:sz w:val="24"/>
          <w:szCs w:val="24"/>
        </w:rPr>
        <w:t>Cierre</w:t>
      </w:r>
    </w:p>
    <w:p w:rsidR="00CA78CC" w:rsidRDefault="00727B62" w:rsidP="00196CF6">
      <w:pPr>
        <w:spacing w:after="0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“Es una gran oportunidad y un honor colaborar con la Universidad de Cambridge, por el pre</w:t>
      </w:r>
      <w:r w:rsidR="003A6B80">
        <w:rPr>
          <w:rFonts w:ascii="Arial" w:hAnsi="Arial" w:cs="Arial"/>
          <w:sz w:val="20"/>
          <w:szCs w:val="24"/>
        </w:rPr>
        <w:t>stigio y calidad educativa que é</w:t>
      </w:r>
      <w:r>
        <w:rPr>
          <w:rFonts w:ascii="Arial" w:hAnsi="Arial" w:cs="Arial"/>
          <w:sz w:val="20"/>
          <w:szCs w:val="24"/>
        </w:rPr>
        <w:t>sta tiene, pero lo más importante es</w:t>
      </w:r>
      <w:r w:rsidR="003A6B80">
        <w:rPr>
          <w:rFonts w:ascii="Arial" w:hAnsi="Arial" w:cs="Arial"/>
          <w:sz w:val="20"/>
          <w:szCs w:val="24"/>
        </w:rPr>
        <w:t xml:space="preserve"> el impacto al</w:t>
      </w:r>
      <w:r>
        <w:rPr>
          <w:rFonts w:ascii="Arial" w:hAnsi="Arial" w:cs="Arial"/>
          <w:sz w:val="20"/>
          <w:szCs w:val="24"/>
        </w:rPr>
        <w:t xml:space="preserve"> desarrollo de nuestros</w:t>
      </w:r>
      <w:r w:rsidR="00290211">
        <w:rPr>
          <w:rFonts w:ascii="Arial" w:hAnsi="Arial" w:cs="Arial"/>
          <w:sz w:val="20"/>
          <w:szCs w:val="24"/>
        </w:rPr>
        <w:t xml:space="preserve"> alumnos y docentes</w:t>
      </w:r>
      <w:r w:rsidR="003A6B80">
        <w:rPr>
          <w:rFonts w:ascii="Arial" w:hAnsi="Arial" w:cs="Arial"/>
          <w:sz w:val="20"/>
          <w:szCs w:val="24"/>
        </w:rPr>
        <w:t>”</w:t>
      </w:r>
      <w:r w:rsidR="00196CF6" w:rsidRPr="00196CF6">
        <w:rPr>
          <w:rFonts w:ascii="Arial" w:hAnsi="Arial" w:cs="Arial"/>
          <w:sz w:val="20"/>
          <w:szCs w:val="24"/>
        </w:rPr>
        <w:t xml:space="preserve">, </w:t>
      </w:r>
      <w:r w:rsidR="00A33504">
        <w:rPr>
          <w:rFonts w:ascii="Arial" w:hAnsi="Arial" w:cs="Arial"/>
          <w:sz w:val="20"/>
          <w:szCs w:val="24"/>
        </w:rPr>
        <w:t>enfatiz</w:t>
      </w:r>
      <w:r>
        <w:rPr>
          <w:rFonts w:ascii="Arial" w:hAnsi="Arial" w:cs="Arial"/>
          <w:sz w:val="20"/>
          <w:szCs w:val="24"/>
        </w:rPr>
        <w:t>ó el Ing. Calderón Trujillo.</w:t>
      </w:r>
    </w:p>
    <w:p w:rsidR="003A6B80" w:rsidRDefault="003A6B80" w:rsidP="00196CF6">
      <w:pPr>
        <w:spacing w:after="0"/>
        <w:jc w:val="both"/>
        <w:rPr>
          <w:rFonts w:ascii="Arial" w:hAnsi="Arial" w:cs="Arial"/>
          <w:sz w:val="20"/>
          <w:szCs w:val="24"/>
        </w:rPr>
      </w:pPr>
    </w:p>
    <w:p w:rsidR="003550BF" w:rsidRDefault="003550BF" w:rsidP="003550BF">
      <w:pPr>
        <w:spacing w:after="0"/>
        <w:jc w:val="center"/>
        <w:rPr>
          <w:rFonts w:ascii="Arial" w:hAnsi="Arial" w:cs="Arial"/>
          <w:sz w:val="20"/>
          <w:szCs w:val="24"/>
        </w:rPr>
      </w:pPr>
    </w:p>
    <w:p w:rsidR="003550BF" w:rsidRDefault="003550BF" w:rsidP="003550BF">
      <w:pPr>
        <w:spacing w:after="0"/>
        <w:jc w:val="center"/>
        <w:rPr>
          <w:rFonts w:ascii="Arial" w:hAnsi="Arial" w:cs="Arial"/>
          <w:sz w:val="20"/>
          <w:szCs w:val="24"/>
        </w:rPr>
      </w:pPr>
    </w:p>
    <w:p w:rsidR="00D76708" w:rsidRDefault="00D76708" w:rsidP="003550B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76708" w:rsidRDefault="00D76708" w:rsidP="003550B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76708" w:rsidRDefault="00D76708" w:rsidP="003550B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76708" w:rsidRDefault="00D76708" w:rsidP="003550B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76708" w:rsidRDefault="00D76708" w:rsidP="003550B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76708" w:rsidRDefault="00D76708" w:rsidP="003550B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76708" w:rsidRDefault="00D76708" w:rsidP="003550B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76708" w:rsidRDefault="00D76708" w:rsidP="003550B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76708" w:rsidRDefault="00D76708" w:rsidP="003550B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76708" w:rsidRDefault="00D76708" w:rsidP="003550B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76708" w:rsidRDefault="00D76708" w:rsidP="003550B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76708" w:rsidRDefault="00D76708" w:rsidP="003550B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76708" w:rsidRDefault="00D76708" w:rsidP="003550B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76708" w:rsidRDefault="00D76708" w:rsidP="003550B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76708" w:rsidRDefault="00D76708" w:rsidP="003550B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76708" w:rsidRDefault="00D76708" w:rsidP="003550B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76708" w:rsidRDefault="00D76708" w:rsidP="003550B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76708" w:rsidRDefault="00D76708" w:rsidP="003550B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76708" w:rsidRDefault="00D76708" w:rsidP="003550B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76708" w:rsidRDefault="00D76708" w:rsidP="003550B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76708" w:rsidRDefault="00D76708" w:rsidP="003550B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76708" w:rsidRDefault="00D76708" w:rsidP="003550B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76708" w:rsidRDefault="00D76708" w:rsidP="003550B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76708" w:rsidRDefault="00D76708" w:rsidP="003550B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76708" w:rsidRDefault="00D76708" w:rsidP="003550B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76708" w:rsidRDefault="00D76708" w:rsidP="003550B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76708" w:rsidRDefault="00D76708" w:rsidP="003550B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61002" w:rsidRPr="00D76708" w:rsidRDefault="00D76708" w:rsidP="003550B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D76708">
        <w:rPr>
          <w:rFonts w:ascii="Arial" w:hAnsi="Arial" w:cs="Arial"/>
          <w:b/>
          <w:sz w:val="24"/>
          <w:szCs w:val="24"/>
        </w:rPr>
        <w:t>RECOMENDACIONES DE REDACCIÓN Y ESTILO</w:t>
      </w:r>
    </w:p>
    <w:p w:rsidR="00261002" w:rsidRDefault="00261002" w:rsidP="003550BF">
      <w:pPr>
        <w:spacing w:after="0"/>
        <w:jc w:val="center"/>
        <w:rPr>
          <w:rFonts w:ascii="Arial" w:hAnsi="Arial" w:cs="Arial"/>
          <w:sz w:val="20"/>
          <w:szCs w:val="24"/>
        </w:rPr>
      </w:pPr>
    </w:p>
    <w:p w:rsidR="00261002" w:rsidRPr="00D76708" w:rsidRDefault="00261002" w:rsidP="00261002">
      <w:pPr>
        <w:spacing w:after="0"/>
        <w:rPr>
          <w:rFonts w:ascii="Arial" w:hAnsi="Arial" w:cs="Arial"/>
          <w:b/>
          <w:sz w:val="24"/>
          <w:szCs w:val="24"/>
        </w:rPr>
      </w:pPr>
      <w:r w:rsidRPr="00D76708">
        <w:rPr>
          <w:rFonts w:ascii="Arial" w:hAnsi="Arial" w:cs="Arial"/>
          <w:b/>
          <w:sz w:val="24"/>
          <w:szCs w:val="24"/>
        </w:rPr>
        <w:t>Abreviaciones correctas del nombre de la Universidad:</w:t>
      </w:r>
    </w:p>
    <w:p w:rsidR="00261002" w:rsidRDefault="00261002" w:rsidP="00261002">
      <w:pPr>
        <w:pStyle w:val="Prrafodelista"/>
        <w:numPr>
          <w:ilvl w:val="0"/>
          <w:numId w:val="7"/>
        </w:numPr>
        <w:spacing w:after="0"/>
        <w:rPr>
          <w:rFonts w:ascii="Arial" w:hAnsi="Arial" w:cs="Arial"/>
          <w:sz w:val="20"/>
          <w:szCs w:val="24"/>
        </w:rPr>
      </w:pPr>
      <w:r w:rsidRPr="00261002">
        <w:rPr>
          <w:rFonts w:ascii="Arial" w:hAnsi="Arial" w:cs="Arial"/>
          <w:b/>
          <w:sz w:val="20"/>
          <w:szCs w:val="24"/>
        </w:rPr>
        <w:t>UT Hermosillo:</w:t>
      </w:r>
      <w:r>
        <w:rPr>
          <w:rFonts w:ascii="Arial" w:hAnsi="Arial" w:cs="Arial"/>
          <w:sz w:val="20"/>
          <w:szCs w:val="24"/>
        </w:rPr>
        <w:t xml:space="preserve"> Para encabezados o títulos y en el cuerpo de un texto. En el diseño de materiales diversos para cuestiones de publicidad y de identidad institucional.</w:t>
      </w:r>
    </w:p>
    <w:p w:rsidR="003550BF" w:rsidRDefault="00261002" w:rsidP="00261002">
      <w:pPr>
        <w:pStyle w:val="Prrafodelista"/>
        <w:numPr>
          <w:ilvl w:val="0"/>
          <w:numId w:val="7"/>
        </w:numPr>
        <w:spacing w:after="0"/>
        <w:rPr>
          <w:rFonts w:ascii="Arial" w:hAnsi="Arial" w:cs="Arial"/>
          <w:sz w:val="20"/>
          <w:szCs w:val="24"/>
        </w:rPr>
      </w:pPr>
      <w:r w:rsidRPr="00261002">
        <w:rPr>
          <w:rFonts w:ascii="Arial" w:hAnsi="Arial" w:cs="Arial"/>
          <w:b/>
          <w:sz w:val="20"/>
          <w:szCs w:val="24"/>
        </w:rPr>
        <w:t>UTHS:</w:t>
      </w:r>
      <w:r>
        <w:rPr>
          <w:rFonts w:ascii="Arial" w:hAnsi="Arial" w:cs="Arial"/>
          <w:sz w:val="20"/>
          <w:szCs w:val="24"/>
        </w:rPr>
        <w:t xml:space="preserve"> Acompaña el nombre de funcionarios al pie de oficios o en documentos de carácter normativo.</w:t>
      </w:r>
    </w:p>
    <w:p w:rsidR="00D76708" w:rsidRDefault="00D76708" w:rsidP="00261002">
      <w:pPr>
        <w:pStyle w:val="Prrafodelista"/>
        <w:numPr>
          <w:ilvl w:val="0"/>
          <w:numId w:val="7"/>
        </w:numPr>
        <w:spacing w:after="0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b/>
          <w:sz w:val="20"/>
          <w:szCs w:val="24"/>
        </w:rPr>
        <w:t>Los sinónimos para el nombre de la Universidad Tecnológica de Hermosillo, Sonora, se escriben con mayúscula;</w:t>
      </w:r>
      <w:r>
        <w:rPr>
          <w:rFonts w:ascii="Arial" w:hAnsi="Arial" w:cs="Arial"/>
          <w:sz w:val="20"/>
          <w:szCs w:val="24"/>
        </w:rPr>
        <w:t xml:space="preserve"> ejemplo: Institución, Casa de Estudios, Universidad, etc.</w:t>
      </w:r>
    </w:p>
    <w:p w:rsidR="00D76708" w:rsidRDefault="00D76708" w:rsidP="00261002">
      <w:pPr>
        <w:pStyle w:val="Prrafodelista"/>
        <w:numPr>
          <w:ilvl w:val="0"/>
          <w:numId w:val="7"/>
        </w:numPr>
        <w:spacing w:after="0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b/>
          <w:sz w:val="20"/>
          <w:szCs w:val="24"/>
        </w:rPr>
        <w:t>Nombre completo:</w:t>
      </w:r>
      <w:r>
        <w:rPr>
          <w:rFonts w:ascii="Arial" w:hAnsi="Arial" w:cs="Arial"/>
          <w:sz w:val="20"/>
          <w:szCs w:val="24"/>
        </w:rPr>
        <w:t xml:space="preserve"> </w:t>
      </w:r>
      <w:r w:rsidRPr="00D76708">
        <w:rPr>
          <w:rFonts w:ascii="Arial" w:hAnsi="Arial" w:cs="Arial"/>
          <w:sz w:val="20"/>
          <w:szCs w:val="24"/>
        </w:rPr>
        <w:t>Universidad Tecnológica de Hermosillo, Sonora</w:t>
      </w:r>
      <w:r>
        <w:rPr>
          <w:rFonts w:ascii="Arial" w:hAnsi="Arial" w:cs="Arial"/>
          <w:sz w:val="20"/>
          <w:szCs w:val="24"/>
        </w:rPr>
        <w:t>.</w:t>
      </w:r>
    </w:p>
    <w:p w:rsidR="00261002" w:rsidRDefault="00261002" w:rsidP="00261002">
      <w:pPr>
        <w:spacing w:after="0"/>
        <w:rPr>
          <w:rFonts w:ascii="Arial" w:hAnsi="Arial" w:cs="Arial"/>
          <w:b/>
          <w:sz w:val="20"/>
          <w:szCs w:val="24"/>
        </w:rPr>
      </w:pPr>
    </w:p>
    <w:p w:rsidR="00261002" w:rsidRPr="00D76708" w:rsidRDefault="00261002" w:rsidP="00261002">
      <w:pPr>
        <w:spacing w:after="0"/>
        <w:rPr>
          <w:rFonts w:ascii="Arial" w:hAnsi="Arial" w:cs="Arial"/>
          <w:b/>
          <w:sz w:val="24"/>
          <w:szCs w:val="24"/>
        </w:rPr>
      </w:pPr>
      <w:r w:rsidRPr="00D76708">
        <w:rPr>
          <w:rFonts w:ascii="Arial" w:hAnsi="Arial" w:cs="Arial"/>
          <w:b/>
          <w:sz w:val="24"/>
          <w:szCs w:val="24"/>
        </w:rPr>
        <w:t xml:space="preserve">Fotografía: </w:t>
      </w:r>
    </w:p>
    <w:p w:rsidR="00261002" w:rsidRPr="00A82463" w:rsidRDefault="00261002" w:rsidP="00261002">
      <w:pPr>
        <w:pStyle w:val="Prrafodelista"/>
        <w:numPr>
          <w:ilvl w:val="0"/>
          <w:numId w:val="8"/>
        </w:numPr>
        <w:spacing w:after="0"/>
        <w:rPr>
          <w:rFonts w:ascii="Arial" w:hAnsi="Arial" w:cs="Arial"/>
          <w:sz w:val="20"/>
          <w:szCs w:val="20"/>
        </w:rPr>
      </w:pPr>
      <w:r w:rsidRPr="00A82463">
        <w:rPr>
          <w:rFonts w:ascii="Arial" w:hAnsi="Arial" w:cs="Arial"/>
          <w:sz w:val="20"/>
          <w:szCs w:val="20"/>
        </w:rPr>
        <w:t>Cuidar tanto el objetivo de fotografía como los fondos o posibles elementos que quedarán capturados en la imagen.</w:t>
      </w:r>
    </w:p>
    <w:p w:rsidR="00D76708" w:rsidRDefault="00D76708" w:rsidP="00D76708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A82463">
        <w:rPr>
          <w:rFonts w:ascii="Arial" w:hAnsi="Arial" w:cs="Arial"/>
          <w:sz w:val="20"/>
          <w:szCs w:val="20"/>
        </w:rPr>
        <w:t>Siempre se incluye Pie de foto: Arial No. 8. El texto no debe rebasar los márgenes de la foto.</w:t>
      </w:r>
    </w:p>
    <w:p w:rsidR="00A82463" w:rsidRDefault="00A82463" w:rsidP="00D76708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Cuidar a iluminación y mejor ángulo de la imagen.</w:t>
      </w:r>
    </w:p>
    <w:p w:rsidR="00A82463" w:rsidRDefault="00A82463" w:rsidP="00D76708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Pueden ser de celular pero enviar por correo, no </w:t>
      </w:r>
      <w:proofErr w:type="spellStart"/>
      <w:r>
        <w:rPr>
          <w:rFonts w:ascii="Arial" w:hAnsi="Arial" w:cs="Arial"/>
          <w:sz w:val="20"/>
          <w:szCs w:val="20"/>
        </w:rPr>
        <w:t>watsap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187BDE" w:rsidRPr="00A82463" w:rsidRDefault="00187BDE" w:rsidP="00D76708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Las imágenes se manipulan por las esquinas. AL igual que los logotipos.</w:t>
      </w:r>
    </w:p>
    <w:p w:rsidR="00A82463" w:rsidRDefault="00A82463" w:rsidP="00A82463">
      <w:pPr>
        <w:jc w:val="center"/>
        <w:rPr>
          <w:rFonts w:ascii="Arial" w:hAnsi="Arial" w:cs="Arial"/>
          <w:b/>
        </w:rPr>
      </w:pPr>
    </w:p>
    <w:p w:rsidR="00A82463" w:rsidRDefault="00187BDE" w:rsidP="00187BDE">
      <w:pPr>
        <w:jc w:val="center"/>
        <w:rPr>
          <w:rFonts w:ascii="Arial" w:hAnsi="Arial" w:cs="Arial"/>
          <w:b/>
        </w:rPr>
      </w:pPr>
      <w:r w:rsidRPr="00161E8B">
        <w:rPr>
          <w:rFonts w:ascii="Arial" w:hAnsi="Arial" w:cs="Arial"/>
          <w:noProof/>
          <w:sz w:val="20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2CFD09" wp14:editId="40F4057B">
                <wp:simplePos x="0" y="0"/>
                <wp:positionH relativeFrom="column">
                  <wp:posOffset>977797</wp:posOffset>
                </wp:positionH>
                <wp:positionV relativeFrom="paragraph">
                  <wp:posOffset>2266109</wp:posOffset>
                </wp:positionV>
                <wp:extent cx="3945255" cy="601362"/>
                <wp:effectExtent l="0" t="0" r="0" b="825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255" cy="6013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2463" w:rsidRDefault="00A82463" w:rsidP="00A82463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161E8B">
                              <w:rPr>
                                <w:rFonts w:ascii="Arial" w:hAnsi="Arial" w:cs="Arial"/>
                                <w:sz w:val="16"/>
                              </w:rPr>
                              <w:t xml:space="preserve">De izquierda a derecha, Mtro. Ramón Aguilar, Responsable de Asuntos Internacionales; Ing. Adalberto Abdalá Calderón Trujillo, Rector; </w:t>
                            </w:r>
                            <w:proofErr w:type="spellStart"/>
                            <w:r w:rsidRPr="00161E8B">
                              <w:rPr>
                                <w:rFonts w:ascii="Arial" w:hAnsi="Arial" w:cs="Arial"/>
                                <w:sz w:val="16"/>
                              </w:rPr>
                              <w:t>xxxxx</w:t>
                            </w:r>
                            <w:proofErr w:type="spellEnd"/>
                            <w:r w:rsidRPr="00161E8B">
                              <w:rPr>
                                <w:rFonts w:ascii="Arial" w:hAnsi="Arial" w:cs="Arial"/>
                                <w:sz w:val="16"/>
                              </w:rPr>
                              <w:t xml:space="preserve"> y Lic. Arturo Romo Padilla, Secretario de Vinculación, UTHS.</w:t>
                            </w:r>
                          </w:p>
                          <w:p w:rsidR="00A82463" w:rsidRDefault="00A82463" w:rsidP="00A82463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77pt;margin-top:178.45pt;width:310.65pt;height:4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OTIJQIAACQEAAAOAAAAZHJzL2Uyb0RvYy54bWysU9uO2yAQfa/Uf0C8N3auu7HirLbZpqq0&#10;vUjbfgABHKMCQ4HETr++A85mo+1bVT8gxjMczpw5rO56o8lR+qDA1nQ8KimRloNQdl/TH9+3724p&#10;CZFZwTRYWdOTDPRu/fbNqnOVnEALWkhPEMSGqnM1bWN0VVEE3krDwgictJhswBsWMfT7QnjWIbrR&#10;xaQsF0UHXjgPXIaAfx+GJF1n/KaRPH5tmiAj0TVFbjGvPq+7tBbrFav2nrlW8TMN9g8sDFMWL71A&#10;PbDIyMGrv6CM4h4CNHHEwRTQNIrL3AN2My5fdfPUMidzLyhOcBeZwv+D5V+O3zxRoqbT8oYSywwO&#10;aXNgwgMRkkTZRyCTJFPnQoXVTw7rY/8eehx3bjm4R+A/A7GwaZndy3vvoWslE0hznE4WV0cHnJBA&#10;dt1nEHgbO0TIQH3jTdIQVSGIjuM6XUaEPAjHn9PlbD6ZzynhmFuU4+kikytY9Xza+RA/SjAkbWrq&#10;0QIZnR0fQ0xsWPVcki4LoJXYKq1z4Pe7jfbkyNAu2/zlBl6VaUu6mi6RSEa2kM5nJxkV0c5amZre&#10;lukbDJbU+GBFLolM6WGPTLQ9y5MUGbSJ/a7HwqTZDsQJhfIw2BafGW5a8L8p6dCyNQ2/DsxLSvQn&#10;i2Ivx7NZ8ngOZvObCQb+OrO7zjDLEaqmkZJhu4n5XSQdLNzjUBqV9XphcuaKVswynp9N8vp1nKte&#10;Hvf6DwAAAP//AwBQSwMEFAAGAAgAAAAhAIMjWwPfAAAACwEAAA8AAABkcnMvZG93bnJldi54bWxM&#10;j0FPg0AUhO8m/ofNM/Fi7FLLgqUsjZpovLb2BzzgFUjZt4TdFvrvXU/2OJnJzDf5dja9uNDoOssa&#10;losIBHFl644bDYefz+dXEM4j19hbJg1XcrAt7u9yzGo78Y4ue9+IUMIuQw2t90MmpataMugWdiAO&#10;3tGOBn2QYyPrEadQbnr5EkWJNNhxWGhxoI+WqtP+bDQcv6cntZ7KL39Id3Hyjl1a2qvWjw/z2waE&#10;p9n/h+EPP6BDEZhKe+baiT5oFYcvXsNKJWsQIZGmagWi1BCrZQKyyOXth+IXAAD//wMAUEsBAi0A&#10;FAAGAAgAAAAhALaDOJL+AAAA4QEAABMAAAAAAAAAAAAAAAAAAAAAAFtDb250ZW50X1R5cGVzXS54&#10;bWxQSwECLQAUAAYACAAAACEAOP0h/9YAAACUAQAACwAAAAAAAAAAAAAAAAAvAQAAX3JlbHMvLnJl&#10;bHNQSwECLQAUAAYACAAAACEAk3DkyCUCAAAkBAAADgAAAAAAAAAAAAAAAAAuAgAAZHJzL2Uyb0Rv&#10;Yy54bWxQSwECLQAUAAYACAAAACEAgyNbA98AAAALAQAADwAAAAAAAAAAAAAAAAB/BAAAZHJzL2Rv&#10;d25yZXYueG1sUEsFBgAAAAAEAAQA8wAAAIsFAAAAAA==&#10;" stroked="f">
                <v:textbox>
                  <w:txbxContent>
                    <w:p w:rsidR="00A82463" w:rsidRDefault="00A82463" w:rsidP="00A82463">
                      <w:pPr>
                        <w:jc w:val="both"/>
                        <w:rPr>
                          <w:rFonts w:ascii="Arial" w:hAnsi="Arial" w:cs="Arial"/>
                          <w:sz w:val="16"/>
                        </w:rPr>
                      </w:pPr>
                      <w:r w:rsidRPr="00161E8B">
                        <w:rPr>
                          <w:rFonts w:ascii="Arial" w:hAnsi="Arial" w:cs="Arial"/>
                          <w:sz w:val="16"/>
                        </w:rPr>
                        <w:t xml:space="preserve">De izquierda a derecha, Mtro. Ramón Aguilar, Responsable de Asuntos Internacionales; Ing. Adalberto Abdalá Calderón Trujillo, Rector; </w:t>
                      </w:r>
                      <w:proofErr w:type="spellStart"/>
                      <w:r w:rsidRPr="00161E8B">
                        <w:rPr>
                          <w:rFonts w:ascii="Arial" w:hAnsi="Arial" w:cs="Arial"/>
                          <w:sz w:val="16"/>
                        </w:rPr>
                        <w:t>xxxxx</w:t>
                      </w:r>
                      <w:proofErr w:type="spellEnd"/>
                      <w:r w:rsidRPr="00161E8B">
                        <w:rPr>
                          <w:rFonts w:ascii="Arial" w:hAnsi="Arial" w:cs="Arial"/>
                          <w:sz w:val="16"/>
                        </w:rPr>
                        <w:t xml:space="preserve"> y Lic. Arturo Romo Padilla, Secretario de Vinculación, UTHS.</w:t>
                      </w:r>
                    </w:p>
                    <w:p w:rsidR="00A82463" w:rsidRDefault="00A82463" w:rsidP="00A82463">
                      <w:pPr>
                        <w:jc w:val="both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es-MX"/>
        </w:rPr>
        <w:drawing>
          <wp:inline distT="0" distB="0" distL="0" distR="0" wp14:anchorId="1532947D" wp14:editId="507734AF">
            <wp:extent cx="3722833" cy="225740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610" cy="225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463" w:rsidRDefault="00A82463" w:rsidP="00D76708">
      <w:pPr>
        <w:jc w:val="both"/>
        <w:rPr>
          <w:rFonts w:ascii="Arial" w:hAnsi="Arial" w:cs="Arial"/>
          <w:b/>
        </w:rPr>
      </w:pPr>
    </w:p>
    <w:p w:rsidR="00A82463" w:rsidRPr="00187BDE" w:rsidRDefault="00A82463" w:rsidP="00D76708">
      <w:pPr>
        <w:jc w:val="both"/>
        <w:rPr>
          <w:rFonts w:ascii="Arial" w:hAnsi="Arial" w:cs="Arial"/>
          <w:b/>
          <w:sz w:val="12"/>
        </w:rPr>
      </w:pPr>
    </w:p>
    <w:p w:rsidR="00D76708" w:rsidRPr="00D76708" w:rsidRDefault="00D76708" w:rsidP="00D76708">
      <w:pPr>
        <w:jc w:val="both"/>
        <w:rPr>
          <w:rFonts w:ascii="Arial" w:hAnsi="Arial" w:cs="Arial"/>
          <w:b/>
        </w:rPr>
      </w:pPr>
      <w:r w:rsidRPr="00D76708">
        <w:rPr>
          <w:rFonts w:ascii="Arial" w:hAnsi="Arial" w:cs="Arial"/>
          <w:b/>
        </w:rPr>
        <w:t>Ortografía y redacción:</w:t>
      </w:r>
    </w:p>
    <w:p w:rsidR="00A82463" w:rsidRDefault="00A82463" w:rsidP="00D76708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Siempre en todos los documentos, tipografía Arial.</w:t>
      </w:r>
    </w:p>
    <w:p w:rsidR="00D76708" w:rsidRPr="00A82463" w:rsidRDefault="00D76708" w:rsidP="00D76708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0"/>
        </w:rPr>
      </w:pPr>
      <w:r w:rsidRPr="00A82463">
        <w:rPr>
          <w:rFonts w:ascii="Arial" w:hAnsi="Arial" w:cs="Arial"/>
          <w:sz w:val="20"/>
        </w:rPr>
        <w:t>Párrafos no mayor a cinco líneas (renglones)</w:t>
      </w:r>
    </w:p>
    <w:p w:rsidR="00187BDE" w:rsidRDefault="00D76708" w:rsidP="00187BDE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0"/>
        </w:rPr>
      </w:pPr>
      <w:r w:rsidRPr="00A82463">
        <w:rPr>
          <w:rFonts w:ascii="Arial" w:hAnsi="Arial" w:cs="Arial"/>
          <w:sz w:val="20"/>
        </w:rPr>
        <w:t>No repeti</w:t>
      </w:r>
      <w:r w:rsidR="00A82463">
        <w:rPr>
          <w:rFonts w:ascii="Arial" w:hAnsi="Arial" w:cs="Arial"/>
          <w:sz w:val="20"/>
        </w:rPr>
        <w:t>r palabras o incluir muletillas.</w:t>
      </w:r>
    </w:p>
    <w:p w:rsidR="003550BF" w:rsidRPr="00187BDE" w:rsidRDefault="00A82463" w:rsidP="00187BDE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0"/>
        </w:rPr>
      </w:pPr>
      <w:r w:rsidRPr="00187BDE">
        <w:rPr>
          <w:rFonts w:ascii="Arial" w:hAnsi="Arial" w:cs="Arial"/>
          <w:sz w:val="20"/>
        </w:rPr>
        <w:t>Cuidar ortografía y errores de dedo con el corrector automático.</w:t>
      </w:r>
    </w:p>
    <w:p w:rsidR="003A6B80" w:rsidRPr="00CA78CC" w:rsidRDefault="003A6B80" w:rsidP="003550BF">
      <w:pPr>
        <w:spacing w:after="0"/>
        <w:jc w:val="center"/>
        <w:rPr>
          <w:rFonts w:ascii="Arial" w:hAnsi="Arial" w:cs="Arial"/>
          <w:sz w:val="20"/>
          <w:szCs w:val="24"/>
        </w:rPr>
      </w:pPr>
    </w:p>
    <w:sectPr w:rsidR="003A6B80" w:rsidRPr="00CA78CC" w:rsidSect="00805155">
      <w:headerReference w:type="default" r:id="rId9"/>
      <w:footerReference w:type="default" r:id="rId10"/>
      <w:pgSz w:w="12240" w:h="15840"/>
      <w:pgMar w:top="1569" w:right="1418" w:bottom="1418" w:left="1418" w:header="425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884" w:rsidRDefault="003F3884" w:rsidP="00662BFF">
      <w:pPr>
        <w:spacing w:after="0" w:line="240" w:lineRule="auto"/>
      </w:pPr>
      <w:r>
        <w:separator/>
      </w:r>
    </w:p>
  </w:endnote>
  <w:endnote w:type="continuationSeparator" w:id="0">
    <w:p w:rsidR="003F3884" w:rsidRDefault="003F3884" w:rsidP="00662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67B" w:rsidRDefault="00D778F7" w:rsidP="00C7567B">
    <w:pPr>
      <w:pStyle w:val="Piedepgina"/>
      <w:tabs>
        <w:tab w:val="clear" w:pos="4419"/>
        <w:tab w:val="clear" w:pos="8838"/>
        <w:tab w:val="left" w:pos="8647"/>
      </w:tabs>
      <w:ind w:left="-1276" w:right="-1228"/>
      <w:jc w:val="center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88A666A" wp14:editId="3087CFBE">
              <wp:simplePos x="0" y="0"/>
              <wp:positionH relativeFrom="column">
                <wp:posOffset>-9525</wp:posOffset>
              </wp:positionH>
              <wp:positionV relativeFrom="paragraph">
                <wp:posOffset>-886460</wp:posOffset>
              </wp:positionV>
              <wp:extent cx="6377305" cy="1009650"/>
              <wp:effectExtent l="0" t="0" r="4445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77305" cy="1009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567B" w:rsidRPr="009671FD" w:rsidRDefault="0060247A" w:rsidP="00C7567B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851CD3">
                            <w:rPr>
                              <w:b/>
                              <w:sz w:val="24"/>
                              <w:szCs w:val="16"/>
                            </w:rPr>
                            <w:t>Unidos</w:t>
                          </w:r>
                          <w:r w:rsidRPr="00851CD3">
                            <w:rPr>
                              <w:sz w:val="24"/>
                              <w:szCs w:val="16"/>
                            </w:rPr>
                            <w:t xml:space="preserve"> logramos más</w:t>
                          </w:r>
                          <w:r w:rsidR="000B0CC8">
                            <w:rPr>
                              <w:sz w:val="24"/>
                              <w:szCs w:val="16"/>
                            </w:rPr>
                            <w:t xml:space="preserve">                                                                                                                                                     </w:t>
                          </w:r>
                          <w:r w:rsidRPr="009671FD">
                            <w:rPr>
                              <w:sz w:val="16"/>
                              <w:szCs w:val="16"/>
                            </w:rPr>
                            <w:t>UNIVERSIDAD TECNOLÓGICA DE HERMOSILLO, SONORA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.                   </w:t>
                          </w:r>
                          <w:r w:rsidR="000B0CC8">
                            <w:rPr>
                              <w:sz w:val="16"/>
                              <w:szCs w:val="16"/>
                            </w:rPr>
                            <w:t xml:space="preserve">                                                                                                                                                                                  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Blvd. de Los Seris final sur s/n Parque Industrial Hermosillo. C.P83299     Tels.: +52 (662) 251-1100 al 04  </w:t>
                          </w:r>
                          <w:hyperlink r:id="rId1" w:history="1">
                            <w:r w:rsidRPr="00B33059">
                              <w:rPr>
                                <w:rStyle w:val="Hipervnculo"/>
                                <w:sz w:val="16"/>
                                <w:szCs w:val="16"/>
                              </w:rPr>
                              <w:t>www.uthermosillo.edu.mx</w:t>
                            </w:r>
                          </w:hyperlink>
                          <w:r w:rsidR="00662BFF">
                            <w:rPr>
                              <w:sz w:val="16"/>
                              <w:szCs w:val="16"/>
                            </w:rPr>
                            <w:t xml:space="preserve">        </w:t>
                          </w:r>
                          <w:r w:rsidR="000B0CC8">
                            <w:rPr>
                              <w:sz w:val="16"/>
                              <w:szCs w:val="16"/>
                            </w:rPr>
                            <w:t xml:space="preserve">                                   Prensa y Difusión </w:t>
                          </w:r>
                          <w:hyperlink r:id="rId2" w:history="1">
                            <w:r w:rsidR="000B0CC8" w:rsidRPr="00BD3819">
                              <w:rPr>
                                <w:rStyle w:val="Hipervnculo"/>
                                <w:sz w:val="16"/>
                                <w:szCs w:val="16"/>
                              </w:rPr>
                              <w:t>difusión@uthermosillo.edu.mx</w:t>
                            </w:r>
                          </w:hyperlink>
                          <w:r w:rsidR="000B0CC8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Hermosillo, Sonora, México.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-.75pt;margin-top:-69.8pt;width:502.15pt;height:7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cvjigIAABcFAAAOAAAAZHJzL2Uyb0RvYy54bWysVNuO0zAQfUfiHyy/d5O06SVR09VulyKk&#10;5SItfIAbO41F4jG222RB/Dtjp+2WBSSEyINje8bHM3POeHndtw05CGMlqIImVzElQpXApdoV9NPH&#10;zWhBiXVMcdaAEgV9FJZer16+WHY6F2OooeHCEARRNu90QWvndB5FtqxFy+wVaKHQWIFpmcOl2UXc&#10;sA7R2yYax/Es6sBwbaAU1uLu3WCkq4BfVaJ076vKCkeagmJsLowmjFs/Rqsly3eG6VqWxzDYP0TR&#10;Mqnw0jPUHXOM7I38BaqVpQELlbsqoY2gqmQpQg6YTRI/y+ahZlqEXLA4Vp/LZP8fbPnu8MEQyQs6&#10;oUSxFila7xk3QLggTvQOyMQXqdM2R98Hjd6uv4UeyQ4JW30P5WdLFKxrpnbixhjoasE4Bpn4k9HF&#10;0QHHepBt9xY43sb2DgJQX5nWVxBrQhAdyXo8E4RxkBI3Z5P5fBJPKSnRlsRxNpsGCiOWn45rY91r&#10;AS3xk4IaVECAZ4d763w4LD+5+NssNJJvZNOEhdlt140hB4Zq2YQvZPDMrVHeWYE/NiAOOxgl3uFt&#10;Pt7A/rcsGafx7TgbbWaL+SjdpNNRNo8XozjJbrNZnGbp3ea7DzBJ81pyLtS9VOKkxCT9O6aPPTFo&#10;KGiRdAXNpuPpwNEfk4zD97skW+mwMRvZFnRxdmK5Z/aV4pg2yx2TzTCPfg4/VBlrcPqHqgQdeOoH&#10;Ebh+2yOKF8cW+CMqwgDyhbTja4KTGsxXSjrszILaL3tmBCXNG4WqypI09a0cFul0PsaFubRsLy1M&#10;lQhVUEfJMF27of332shdjTcNOlZwg0qsZNDIU1RH/WL3hWSOL4Vv78t18Hp6z1Y/AAAA//8DAFBL&#10;AwQUAAYACAAAACEAKeVZqt8AAAALAQAADwAAAGRycy9kb3ducmV2LnhtbEyPwW7CMBBE75X6D9Yi&#10;9VKBA4XQpHFQW6lVr1A+wImXJCJeR7Eh4e+7OZXT7mpGs2+y3WhbccXeN44ULBcRCKTSmYYqBcff&#10;r/krCB80Gd06QgU39LDLHx8ynRo30B6vh1AJDiGfagV1CF0qpS9rtNovXIfE2sn1Vgc++0qaXg8c&#10;blu5iqJYWt0Qf6h1h581lufDxSo4/QzPm2QovsNxu1/HH7rZFu6m1NNsfH8DEXAM/2aY8BkdcmYq&#10;3IWMF62C+XLDzmm+JDGIyRFFK25T8JasQeaZvO+Q/wEAAP//AwBQSwECLQAUAAYACAAAACEAtoM4&#10;kv4AAADhAQAAEwAAAAAAAAAAAAAAAAAAAAAAW0NvbnRlbnRfVHlwZXNdLnhtbFBLAQItABQABgAI&#10;AAAAIQA4/SH/1gAAAJQBAAALAAAAAAAAAAAAAAAAAC8BAABfcmVscy8ucmVsc1BLAQItABQABgAI&#10;AAAAIQC83cvjigIAABcFAAAOAAAAAAAAAAAAAAAAAC4CAABkcnMvZTJvRG9jLnhtbFBLAQItABQA&#10;BgAIAAAAIQAp5Vmq3wAAAAsBAAAPAAAAAAAAAAAAAAAAAOQEAABkcnMvZG93bnJldi54bWxQSwUG&#10;AAAAAAQABADzAAAA8AUAAAAA&#10;" stroked="f">
              <v:textbox>
                <w:txbxContent>
                  <w:p w:rsidR="00C7567B" w:rsidRPr="009671FD" w:rsidRDefault="0060247A" w:rsidP="00C7567B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851CD3">
                      <w:rPr>
                        <w:b/>
                        <w:sz w:val="24"/>
                        <w:szCs w:val="16"/>
                      </w:rPr>
                      <w:t>Unidos</w:t>
                    </w:r>
                    <w:r w:rsidRPr="00851CD3">
                      <w:rPr>
                        <w:sz w:val="24"/>
                        <w:szCs w:val="16"/>
                      </w:rPr>
                      <w:t xml:space="preserve"> logramos más</w:t>
                    </w:r>
                    <w:r w:rsidR="000B0CC8">
                      <w:rPr>
                        <w:sz w:val="24"/>
                        <w:szCs w:val="16"/>
                      </w:rPr>
                      <w:t xml:space="preserve">                                                                                                                                                     </w:t>
                    </w:r>
                    <w:r w:rsidRPr="009671FD">
                      <w:rPr>
                        <w:sz w:val="16"/>
                        <w:szCs w:val="16"/>
                      </w:rPr>
                      <w:t>UNIVERSIDAD TECNOLÓGICA DE HERMOSILLO, SONORA</w:t>
                    </w:r>
                    <w:r>
                      <w:rPr>
                        <w:sz w:val="16"/>
                        <w:szCs w:val="16"/>
                      </w:rPr>
                      <w:t xml:space="preserve">.                   </w:t>
                    </w:r>
                    <w:r w:rsidR="000B0CC8">
                      <w:rPr>
                        <w:sz w:val="16"/>
                        <w:szCs w:val="16"/>
                      </w:rPr>
                      <w:t xml:space="preserve">                                                                                                                                                                                   </w:t>
                    </w:r>
                    <w:r>
                      <w:rPr>
                        <w:sz w:val="16"/>
                        <w:szCs w:val="16"/>
                      </w:rPr>
                      <w:t xml:space="preserve">Blvd. de Los Seris final sur s/n Parque Industrial Hermosillo. C.P83299     Tels.: +52 (662) 251-1100 al 04  </w:t>
                    </w:r>
                    <w:hyperlink r:id="rId3" w:history="1">
                      <w:r w:rsidRPr="00B33059">
                        <w:rPr>
                          <w:rStyle w:val="Hipervnculo"/>
                          <w:sz w:val="16"/>
                          <w:szCs w:val="16"/>
                        </w:rPr>
                        <w:t>www.uthermosillo.edu.mx</w:t>
                      </w:r>
                    </w:hyperlink>
                    <w:r w:rsidR="00662BFF">
                      <w:rPr>
                        <w:sz w:val="16"/>
                        <w:szCs w:val="16"/>
                      </w:rPr>
                      <w:t xml:space="preserve">        </w:t>
                    </w:r>
                    <w:r w:rsidR="000B0CC8">
                      <w:rPr>
                        <w:sz w:val="16"/>
                        <w:szCs w:val="16"/>
                      </w:rPr>
                      <w:t xml:space="preserve">                                   Prensa y Difusión </w:t>
                    </w:r>
                    <w:hyperlink r:id="rId4" w:history="1">
                      <w:r w:rsidR="000B0CC8" w:rsidRPr="00BD3819">
                        <w:rPr>
                          <w:rStyle w:val="Hipervnculo"/>
                          <w:sz w:val="16"/>
                          <w:szCs w:val="16"/>
                        </w:rPr>
                        <w:t>difusión@uthermosillo.edu.mx</w:t>
                      </w:r>
                    </w:hyperlink>
                    <w:r w:rsidR="000B0CC8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Hermosillo, Sonora, México.</w:t>
                    </w:r>
                  </w:p>
                </w:txbxContent>
              </v:textbox>
            </v:shape>
          </w:pict>
        </mc:Fallback>
      </mc:AlternateContent>
    </w:r>
    <w:r w:rsidR="00662BFF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653980B1" wp14:editId="6A0AE9E1">
          <wp:simplePos x="0" y="0"/>
          <wp:positionH relativeFrom="column">
            <wp:posOffset>352425</wp:posOffset>
          </wp:positionH>
          <wp:positionV relativeFrom="paragraph">
            <wp:posOffset>8226425</wp:posOffset>
          </wp:positionV>
          <wp:extent cx="1112520" cy="1198245"/>
          <wp:effectExtent l="0" t="0" r="0" b="1905"/>
          <wp:wrapNone/>
          <wp:docPr id="2" name="Imagen 2" descr="Descripción: C:\Users\LuisBarrera\Desktop\1.1 escudo de gobierno del estado_GRI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C:\Users\LuisBarrera\Desktop\1.1 escudo de gobierno del estado_GRIS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2520" cy="1198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62BFF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FBB45F0" wp14:editId="0E76E2EE">
          <wp:simplePos x="0" y="0"/>
          <wp:positionH relativeFrom="column">
            <wp:posOffset>352425</wp:posOffset>
          </wp:positionH>
          <wp:positionV relativeFrom="paragraph">
            <wp:posOffset>8226425</wp:posOffset>
          </wp:positionV>
          <wp:extent cx="1112520" cy="1198245"/>
          <wp:effectExtent l="0" t="0" r="0" b="1905"/>
          <wp:wrapNone/>
          <wp:docPr id="1" name="Imagen 1" descr="Descripción: C:\Users\LuisBarrera\Desktop\1.1 escudo de gobierno del estado_GRI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C:\Users\LuisBarrera\Desktop\1.1 escudo de gobierno del estado_GRIS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2520" cy="1198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884" w:rsidRDefault="003F3884" w:rsidP="00662BFF">
      <w:pPr>
        <w:spacing w:after="0" w:line="240" w:lineRule="auto"/>
      </w:pPr>
      <w:r>
        <w:separator/>
      </w:r>
    </w:p>
  </w:footnote>
  <w:footnote w:type="continuationSeparator" w:id="0">
    <w:p w:rsidR="003F3884" w:rsidRDefault="003F3884" w:rsidP="00662B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459" w:type="dxa"/>
      <w:tblLayout w:type="fixed"/>
      <w:tblLook w:val="04A0" w:firstRow="1" w:lastRow="0" w:firstColumn="1" w:lastColumn="0" w:noHBand="0" w:noVBand="1"/>
    </w:tblPr>
    <w:tblGrid>
      <w:gridCol w:w="283"/>
      <w:gridCol w:w="7797"/>
      <w:gridCol w:w="1999"/>
    </w:tblGrid>
    <w:tr w:rsidR="00C7567B" w:rsidTr="000B0CC8">
      <w:tc>
        <w:tcPr>
          <w:tcW w:w="283" w:type="dxa"/>
          <w:shd w:val="clear" w:color="auto" w:fill="auto"/>
        </w:tcPr>
        <w:p w:rsidR="00C7567B" w:rsidRDefault="00C7567B" w:rsidP="00C7567B">
          <w:pPr>
            <w:pStyle w:val="Encabezado"/>
          </w:pPr>
        </w:p>
      </w:tc>
      <w:tc>
        <w:tcPr>
          <w:tcW w:w="7797" w:type="dxa"/>
          <w:shd w:val="clear" w:color="auto" w:fill="auto"/>
        </w:tcPr>
        <w:p w:rsidR="00C7567B" w:rsidRDefault="00CE37FC" w:rsidP="00CE37FC">
          <w:pPr>
            <w:pStyle w:val="Encabezado"/>
            <w:jc w:val="center"/>
          </w:pPr>
          <w:r w:rsidRPr="004C24F7">
            <w:rPr>
              <w:noProof/>
              <w:lang w:eastAsia="es-MX"/>
            </w:rPr>
            <w:drawing>
              <wp:anchor distT="0" distB="0" distL="114300" distR="114300" simplePos="0" relativeHeight="251663360" behindDoc="0" locked="0" layoutInCell="1" allowOverlap="1" wp14:anchorId="6B889E71" wp14:editId="73335699">
                <wp:simplePos x="0" y="0"/>
                <wp:positionH relativeFrom="margin">
                  <wp:posOffset>-46990</wp:posOffset>
                </wp:positionH>
                <wp:positionV relativeFrom="margin">
                  <wp:posOffset>106045</wp:posOffset>
                </wp:positionV>
                <wp:extent cx="342900" cy="394970"/>
                <wp:effectExtent l="0" t="0" r="0" b="5080"/>
                <wp:wrapSquare wrapText="bothSides"/>
                <wp:docPr id="7" name="Imagen 7" descr="C:\Documents and Settings\Ericka\Mis documentos\antonio\gobestad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Documents and Settings\Ericka\Mis documentos\antonio\gobestado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7677"/>
                        <a:stretch/>
                      </pic:blipFill>
                      <pic:spPr bwMode="auto">
                        <a:xfrm>
                          <a:off x="0" y="0"/>
                          <a:ext cx="34290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4C24F7">
            <w:rPr>
              <w:noProof/>
              <w:lang w:eastAsia="es-MX"/>
            </w:rPr>
            <w:drawing>
              <wp:anchor distT="0" distB="0" distL="114300" distR="114300" simplePos="0" relativeHeight="251664384" behindDoc="0" locked="0" layoutInCell="1" allowOverlap="1" wp14:anchorId="138E2E09" wp14:editId="5088CBE3">
                <wp:simplePos x="0" y="0"/>
                <wp:positionH relativeFrom="margin">
                  <wp:posOffset>309880</wp:posOffset>
                </wp:positionH>
                <wp:positionV relativeFrom="margin">
                  <wp:posOffset>115570</wp:posOffset>
                </wp:positionV>
                <wp:extent cx="1216660" cy="362585"/>
                <wp:effectExtent l="0" t="0" r="2540" b="0"/>
                <wp:wrapSquare wrapText="bothSides"/>
                <wp:docPr id="8" name="Imagen 8" descr="C:\Documents and Settings\Ericka\Mis documentos\antonio\logo sec buen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C:\Documents and Settings\Ericka\Mis documentos\antonio\logo sec buen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6660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999" w:type="dxa"/>
          <w:shd w:val="clear" w:color="auto" w:fill="auto"/>
        </w:tcPr>
        <w:p w:rsidR="00C7567B" w:rsidRDefault="00662BFF" w:rsidP="00C7567B">
          <w:pPr>
            <w:pStyle w:val="Encabezado"/>
            <w:jc w:val="center"/>
          </w:pPr>
          <w:r>
            <w:rPr>
              <w:noProof/>
              <w:lang w:eastAsia="es-MX"/>
            </w:rPr>
            <w:drawing>
              <wp:inline distT="0" distB="0" distL="0" distR="0" wp14:anchorId="4AC97A11" wp14:editId="2E5CC8A6">
                <wp:extent cx="1088390" cy="635000"/>
                <wp:effectExtent l="0" t="0" r="0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8390" cy="635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C7567B" w:rsidRDefault="00C7567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C1DD7"/>
    <w:multiLevelType w:val="hybridMultilevel"/>
    <w:tmpl w:val="0F1629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04359D"/>
    <w:multiLevelType w:val="hybridMultilevel"/>
    <w:tmpl w:val="2F96E5D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1266F47"/>
    <w:multiLevelType w:val="hybridMultilevel"/>
    <w:tmpl w:val="6A2EE8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627169"/>
    <w:multiLevelType w:val="hybridMultilevel"/>
    <w:tmpl w:val="2674A21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916341"/>
    <w:multiLevelType w:val="hybridMultilevel"/>
    <w:tmpl w:val="14BE3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5562D0"/>
    <w:multiLevelType w:val="hybridMultilevel"/>
    <w:tmpl w:val="2C02B0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13497C"/>
    <w:multiLevelType w:val="hybridMultilevel"/>
    <w:tmpl w:val="BD06495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BD396A"/>
    <w:multiLevelType w:val="hybridMultilevel"/>
    <w:tmpl w:val="911EC0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EA02A5"/>
    <w:multiLevelType w:val="hybridMultilevel"/>
    <w:tmpl w:val="50289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6"/>
  </w:num>
  <w:num w:numId="5">
    <w:abstractNumId w:val="2"/>
  </w:num>
  <w:num w:numId="6">
    <w:abstractNumId w:val="8"/>
  </w:num>
  <w:num w:numId="7">
    <w:abstractNumId w:val="4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625"/>
    <w:rsid w:val="000273ED"/>
    <w:rsid w:val="00031830"/>
    <w:rsid w:val="00032699"/>
    <w:rsid w:val="00067C4B"/>
    <w:rsid w:val="000826A6"/>
    <w:rsid w:val="0008721A"/>
    <w:rsid w:val="000A12A6"/>
    <w:rsid w:val="000A5FC8"/>
    <w:rsid w:val="000B0CC8"/>
    <w:rsid w:val="000E4C1D"/>
    <w:rsid w:val="00117EA3"/>
    <w:rsid w:val="00131326"/>
    <w:rsid w:val="001347AF"/>
    <w:rsid w:val="0014303E"/>
    <w:rsid w:val="001564DC"/>
    <w:rsid w:val="00161E8B"/>
    <w:rsid w:val="00162FAD"/>
    <w:rsid w:val="00187BDE"/>
    <w:rsid w:val="0019607C"/>
    <w:rsid w:val="00196CF6"/>
    <w:rsid w:val="00197390"/>
    <w:rsid w:val="001D665A"/>
    <w:rsid w:val="001D71ED"/>
    <w:rsid w:val="001D78AE"/>
    <w:rsid w:val="00211289"/>
    <w:rsid w:val="002249F2"/>
    <w:rsid w:val="00232403"/>
    <w:rsid w:val="002502CA"/>
    <w:rsid w:val="00260E31"/>
    <w:rsid w:val="00261002"/>
    <w:rsid w:val="002816F7"/>
    <w:rsid w:val="00290211"/>
    <w:rsid w:val="002B7534"/>
    <w:rsid w:val="002E5AC5"/>
    <w:rsid w:val="00332F37"/>
    <w:rsid w:val="00350109"/>
    <w:rsid w:val="003550BF"/>
    <w:rsid w:val="003770AE"/>
    <w:rsid w:val="003848C5"/>
    <w:rsid w:val="003A6B80"/>
    <w:rsid w:val="003B4480"/>
    <w:rsid w:val="003C5C6C"/>
    <w:rsid w:val="003C5E3F"/>
    <w:rsid w:val="003C7943"/>
    <w:rsid w:val="003E4172"/>
    <w:rsid w:val="003E7A76"/>
    <w:rsid w:val="003F3884"/>
    <w:rsid w:val="00402AC6"/>
    <w:rsid w:val="00426E10"/>
    <w:rsid w:val="00434B16"/>
    <w:rsid w:val="0044648E"/>
    <w:rsid w:val="00455484"/>
    <w:rsid w:val="00456A01"/>
    <w:rsid w:val="00463412"/>
    <w:rsid w:val="004634C9"/>
    <w:rsid w:val="00492464"/>
    <w:rsid w:val="004C24F7"/>
    <w:rsid w:val="004C41CD"/>
    <w:rsid w:val="004D3B7A"/>
    <w:rsid w:val="004E1888"/>
    <w:rsid w:val="004F68C9"/>
    <w:rsid w:val="005311BB"/>
    <w:rsid w:val="005345E4"/>
    <w:rsid w:val="00536874"/>
    <w:rsid w:val="00542B87"/>
    <w:rsid w:val="00545A76"/>
    <w:rsid w:val="00556F0D"/>
    <w:rsid w:val="005656A3"/>
    <w:rsid w:val="005666B5"/>
    <w:rsid w:val="005729D4"/>
    <w:rsid w:val="00580E68"/>
    <w:rsid w:val="005A0BBD"/>
    <w:rsid w:val="005B51B8"/>
    <w:rsid w:val="0060247A"/>
    <w:rsid w:val="00613C25"/>
    <w:rsid w:val="00633224"/>
    <w:rsid w:val="006411FD"/>
    <w:rsid w:val="00653789"/>
    <w:rsid w:val="00662BFF"/>
    <w:rsid w:val="006810B2"/>
    <w:rsid w:val="0069248B"/>
    <w:rsid w:val="006B0093"/>
    <w:rsid w:val="006C4A11"/>
    <w:rsid w:val="006E3F13"/>
    <w:rsid w:val="0070496B"/>
    <w:rsid w:val="007072D7"/>
    <w:rsid w:val="0071501E"/>
    <w:rsid w:val="00727B62"/>
    <w:rsid w:val="00746F91"/>
    <w:rsid w:val="00792B4B"/>
    <w:rsid w:val="007F2F26"/>
    <w:rsid w:val="00805155"/>
    <w:rsid w:val="00817E4B"/>
    <w:rsid w:val="008268DA"/>
    <w:rsid w:val="0083618C"/>
    <w:rsid w:val="00846DCB"/>
    <w:rsid w:val="00885498"/>
    <w:rsid w:val="008A47D6"/>
    <w:rsid w:val="008A65EB"/>
    <w:rsid w:val="008C3822"/>
    <w:rsid w:val="008C5BB6"/>
    <w:rsid w:val="008F209D"/>
    <w:rsid w:val="008F3B6E"/>
    <w:rsid w:val="0090783E"/>
    <w:rsid w:val="00913F57"/>
    <w:rsid w:val="00962D5C"/>
    <w:rsid w:val="0098276A"/>
    <w:rsid w:val="00984C8A"/>
    <w:rsid w:val="009A6850"/>
    <w:rsid w:val="009B4C02"/>
    <w:rsid w:val="009C0E7D"/>
    <w:rsid w:val="009C6CE7"/>
    <w:rsid w:val="009D02F4"/>
    <w:rsid w:val="00A005D4"/>
    <w:rsid w:val="00A12B09"/>
    <w:rsid w:val="00A23A65"/>
    <w:rsid w:val="00A33504"/>
    <w:rsid w:val="00A437F8"/>
    <w:rsid w:val="00A54E7A"/>
    <w:rsid w:val="00A678A6"/>
    <w:rsid w:val="00A70260"/>
    <w:rsid w:val="00A82463"/>
    <w:rsid w:val="00AB791E"/>
    <w:rsid w:val="00AD13F6"/>
    <w:rsid w:val="00AD37F6"/>
    <w:rsid w:val="00AD44D8"/>
    <w:rsid w:val="00B03659"/>
    <w:rsid w:val="00B26E04"/>
    <w:rsid w:val="00B37DEB"/>
    <w:rsid w:val="00B45B33"/>
    <w:rsid w:val="00B53AA6"/>
    <w:rsid w:val="00B71EC8"/>
    <w:rsid w:val="00B72F79"/>
    <w:rsid w:val="00B86CBA"/>
    <w:rsid w:val="00BB7945"/>
    <w:rsid w:val="00BC3AB1"/>
    <w:rsid w:val="00BD0052"/>
    <w:rsid w:val="00BE360D"/>
    <w:rsid w:val="00BF22F5"/>
    <w:rsid w:val="00C04C06"/>
    <w:rsid w:val="00C23D57"/>
    <w:rsid w:val="00C300C0"/>
    <w:rsid w:val="00C4391F"/>
    <w:rsid w:val="00C54DF3"/>
    <w:rsid w:val="00C7567B"/>
    <w:rsid w:val="00C76D54"/>
    <w:rsid w:val="00C827B9"/>
    <w:rsid w:val="00C94EBD"/>
    <w:rsid w:val="00CA56E0"/>
    <w:rsid w:val="00CA78CC"/>
    <w:rsid w:val="00CB5197"/>
    <w:rsid w:val="00CD369C"/>
    <w:rsid w:val="00CD6804"/>
    <w:rsid w:val="00CE37FC"/>
    <w:rsid w:val="00D2359A"/>
    <w:rsid w:val="00D30EAE"/>
    <w:rsid w:val="00D33F5A"/>
    <w:rsid w:val="00D46F3E"/>
    <w:rsid w:val="00D56231"/>
    <w:rsid w:val="00D62E1E"/>
    <w:rsid w:val="00D76708"/>
    <w:rsid w:val="00D778F7"/>
    <w:rsid w:val="00DD108A"/>
    <w:rsid w:val="00DD3C36"/>
    <w:rsid w:val="00DD478E"/>
    <w:rsid w:val="00DD7698"/>
    <w:rsid w:val="00DF1625"/>
    <w:rsid w:val="00E052EB"/>
    <w:rsid w:val="00E109FC"/>
    <w:rsid w:val="00E230F9"/>
    <w:rsid w:val="00E275A9"/>
    <w:rsid w:val="00E37EF8"/>
    <w:rsid w:val="00E45F1C"/>
    <w:rsid w:val="00E70B6A"/>
    <w:rsid w:val="00E748A0"/>
    <w:rsid w:val="00E774D2"/>
    <w:rsid w:val="00E816E2"/>
    <w:rsid w:val="00E879B4"/>
    <w:rsid w:val="00E9774B"/>
    <w:rsid w:val="00EB1401"/>
    <w:rsid w:val="00ED5877"/>
    <w:rsid w:val="00F14353"/>
    <w:rsid w:val="00F522EC"/>
    <w:rsid w:val="00F55260"/>
    <w:rsid w:val="00F95546"/>
    <w:rsid w:val="00FA4C67"/>
    <w:rsid w:val="00FC7742"/>
    <w:rsid w:val="00FF5C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2BFF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EncabezadoCar">
    <w:name w:val="Encabezado Car"/>
    <w:basedOn w:val="Fuentedeprrafopredeter"/>
    <w:link w:val="Encabezado"/>
    <w:uiPriority w:val="99"/>
    <w:rsid w:val="00662BF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662BFF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2BFF"/>
    <w:rPr>
      <w:rFonts w:ascii="Calibri" w:eastAsia="Calibri" w:hAnsi="Calibri" w:cs="Times New Roman"/>
    </w:rPr>
  </w:style>
  <w:style w:type="character" w:styleId="Hipervnculo">
    <w:name w:val="Hyperlink"/>
    <w:uiPriority w:val="99"/>
    <w:unhideWhenUsed/>
    <w:rsid w:val="00662BFF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2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2BF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F5C8C"/>
    <w:pPr>
      <w:spacing w:before="180" w:after="18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3183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826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2BFF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EncabezadoCar">
    <w:name w:val="Encabezado Car"/>
    <w:basedOn w:val="Fuentedeprrafopredeter"/>
    <w:link w:val="Encabezado"/>
    <w:uiPriority w:val="99"/>
    <w:rsid w:val="00662BF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662BFF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2BFF"/>
    <w:rPr>
      <w:rFonts w:ascii="Calibri" w:eastAsia="Calibri" w:hAnsi="Calibri" w:cs="Times New Roman"/>
    </w:rPr>
  </w:style>
  <w:style w:type="character" w:styleId="Hipervnculo">
    <w:name w:val="Hyperlink"/>
    <w:uiPriority w:val="99"/>
    <w:unhideWhenUsed/>
    <w:rsid w:val="00662BFF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2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2BF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F5C8C"/>
    <w:pPr>
      <w:spacing w:before="180" w:after="18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3183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826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0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0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410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53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405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1529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69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99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thermosillo.edu.mx" TargetMode="External"/><Relationship Id="rId2" Type="http://schemas.openxmlformats.org/officeDocument/2006/relationships/hyperlink" Target="mailto:difusi&#243;n@uthermosillo.edu.mx" TargetMode="External"/><Relationship Id="rId1" Type="http://schemas.openxmlformats.org/officeDocument/2006/relationships/hyperlink" Target="http://www.uthermosillo.edu.mx" TargetMode="External"/><Relationship Id="rId5" Type="http://schemas.openxmlformats.org/officeDocument/2006/relationships/image" Target="media/image5.jpeg"/><Relationship Id="rId4" Type="http://schemas.openxmlformats.org/officeDocument/2006/relationships/hyperlink" Target="mailto:difusi&#243;n@uthermosillo.edu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677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Elena</dc:creator>
  <cp:lastModifiedBy>Vero Valencia</cp:lastModifiedBy>
  <cp:revision>2</cp:revision>
  <cp:lastPrinted>2017-01-12T18:07:00Z</cp:lastPrinted>
  <dcterms:created xsi:type="dcterms:W3CDTF">2017-01-31T17:04:00Z</dcterms:created>
  <dcterms:modified xsi:type="dcterms:W3CDTF">2017-01-31T17:04:00Z</dcterms:modified>
</cp:coreProperties>
</file>